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B469" w14:textId="77777777" w:rsidR="0087496C" w:rsidRDefault="0087496C"/>
    <w:p w14:paraId="2076D80B" w14:textId="67E9C032" w:rsidR="0087496C" w:rsidRDefault="00882289">
      <w:pPr>
        <w:widowControl w:val="0"/>
        <w:spacing w:before="90"/>
        <w:ind w:firstLine="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Prot. n. </w:t>
      </w:r>
      <w:r w:rsidR="00870559">
        <w:rPr>
          <w:rFonts w:ascii="Times New Roman" w:eastAsia="Times New Roman" w:hAnsi="Times New Roman" w:cs="Times New Roman"/>
          <w:b/>
          <w:sz w:val="24"/>
          <w:szCs w:val="24"/>
        </w:rPr>
        <w:t>08/2022</w:t>
      </w:r>
    </w:p>
    <w:p w14:paraId="0A4AE4CF" w14:textId="7ECC4F6B" w:rsidR="0087496C" w:rsidRDefault="00882289">
      <w:pPr>
        <w:widowControl w:val="0"/>
        <w:spacing w:before="90"/>
        <w:ind w:firstLine="3"/>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AVVISO  DI</w:t>
      </w:r>
      <w:proofErr w:type="gramEnd"/>
      <w:r>
        <w:rPr>
          <w:rFonts w:ascii="Times New Roman" w:eastAsia="Times New Roman" w:hAnsi="Times New Roman" w:cs="Times New Roman"/>
          <w:b/>
          <w:sz w:val="24"/>
          <w:szCs w:val="24"/>
        </w:rPr>
        <w:t xml:space="preserve"> SELEZIONE PER IL CONFERIMENTO DI </w:t>
      </w:r>
      <w:r w:rsidR="007C62F1">
        <w:rPr>
          <w:rFonts w:ascii="Times New Roman" w:eastAsia="Times New Roman" w:hAnsi="Times New Roman" w:cs="Times New Roman"/>
          <w:b/>
          <w:sz w:val="24"/>
          <w:szCs w:val="24"/>
        </w:rPr>
        <w:t xml:space="preserve">1 </w:t>
      </w:r>
      <w:r>
        <w:rPr>
          <w:rFonts w:ascii="Times New Roman" w:eastAsia="Times New Roman" w:hAnsi="Times New Roman" w:cs="Times New Roman"/>
          <w:b/>
          <w:sz w:val="24"/>
          <w:szCs w:val="24"/>
        </w:rPr>
        <w:t>INCARIC</w:t>
      </w:r>
      <w:r w:rsidR="007C62F1">
        <w:rPr>
          <w:rFonts w:ascii="Times New Roman" w:eastAsia="Times New Roman" w:hAnsi="Times New Roman" w:cs="Times New Roman"/>
          <w:b/>
          <w:sz w:val="24"/>
          <w:szCs w:val="24"/>
        </w:rPr>
        <w:t xml:space="preserve">O </w:t>
      </w:r>
      <w:r>
        <w:rPr>
          <w:rFonts w:ascii="Times New Roman" w:eastAsia="Times New Roman" w:hAnsi="Times New Roman" w:cs="Times New Roman"/>
          <w:b/>
          <w:sz w:val="24"/>
          <w:szCs w:val="24"/>
        </w:rPr>
        <w:t>DI COLLABORAZIONE PROFESSIONALE PER ATTIVITA’ DI</w:t>
      </w:r>
      <w:r w:rsidR="009F072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FORMAZIONE</w:t>
      </w:r>
    </w:p>
    <w:p w14:paraId="76387F43" w14:textId="77777777" w:rsidR="0087496C" w:rsidRDefault="0087496C">
      <w:pPr>
        <w:widowControl w:val="0"/>
        <w:ind w:firstLine="3"/>
        <w:jc w:val="both"/>
        <w:rPr>
          <w:rFonts w:ascii="Times New Roman" w:eastAsia="Times New Roman" w:hAnsi="Times New Roman" w:cs="Times New Roman"/>
          <w:sz w:val="26"/>
          <w:szCs w:val="26"/>
        </w:rPr>
      </w:pPr>
    </w:p>
    <w:p w14:paraId="707711AB" w14:textId="77777777" w:rsidR="0087496C" w:rsidRDefault="0088228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VISTO che il Ministero dell’Interno, Dipartimento della Pubblica Sicurezza, Ufficio di Gestione del PON “Legalità 2014-2020, ha pubblicato l’Avviso Pubblico per l’avvio di iniziative a sostegno delle imprese sociali impegnate nella gestione di beni confiscati alla criminalità a valere sugli assi 4 – Favorire l’inclusione sociale e la diffusione della legalità e 4.2.1. Azioni di supporto alle imprese sociali che gestiscono beni confiscati alla criminalità organizzata;</w:t>
      </w:r>
    </w:p>
    <w:p w14:paraId="22EDAF5B" w14:textId="77777777" w:rsidR="0087496C" w:rsidRDefault="0088228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 il Consorzio NCO – Nuova Cooperazione Organizzata, in partenariato con il Comitato Don Peppe Diana e Terra Felix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xml:space="preserve">. coop.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ha presentato istanza a valere sul succitato Avviso Pubblico con la proposta “NCO – Nuove Comunità Organizzate – percorsi di sostegno nella rigenerazione dei territori attraverso i beni confiscati alla criminalità”;</w:t>
      </w:r>
    </w:p>
    <w:p w14:paraId="136CEEA2" w14:textId="77777777" w:rsidR="0087496C" w:rsidRDefault="0088228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la proposta assicura ai suoi destinatari diffusi in 4 Regioni: Campania, Puglia, Basilicata, Calabria – un insieme integrato di servizi, finalizzati a rendere sostenibili ed integrate le gestioni dei beni confiscati affidati o in via di affidamento. Il percorso di sostegno delineato dal progetto prevede: analisi, individualizzata e di sistema, dei fabbisogni di sviluppo aziendale; formazione/acquisizione di competenze gestionali e imprenditoriali; consulenza su progetti di sviluppo singoli e di rete; tutoraggio nei progetti di sviluppo aziendali innestati in un’azione generale di rafforzamento della rete di enti che gestiscono beni confiscati. Le attività sono allo stesso tempo: a. personalizzate sulle esigenze dei singoli destinatari; b. articolate su un territorio variegato ma con alcuni tratti strutturali comuni qual è il Mezzogiorno continentale; c. in grado di consolidare la rete di imprese sociali del Mezzogiorno impegnate su questo fronte.</w:t>
      </w:r>
    </w:p>
    <w:p w14:paraId="550B75A5" w14:textId="77777777" w:rsidR="0087496C" w:rsidRDefault="0088228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la stessa proposta è stata valutata positivamente ed ammessa a finanziamento con Decreto prot. 671 del 24 gennaio 2020 con codice progetto SI_I_1237;</w:t>
      </w:r>
    </w:p>
    <w:p w14:paraId="33AD2F02" w14:textId="214D4B5A"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È RITENUTO di procedere all’emissione di un avviso per il conferimento di n.</w:t>
      </w:r>
      <w:r w:rsidR="00CC0FAD">
        <w:rPr>
          <w:rFonts w:ascii="Times New Roman" w:eastAsia="Times New Roman" w:hAnsi="Times New Roman" w:cs="Times New Roman"/>
          <w:sz w:val="24"/>
          <w:szCs w:val="24"/>
        </w:rPr>
        <w:t xml:space="preserve"> </w:t>
      </w:r>
      <w:r w:rsidR="007C62F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incaric</w:t>
      </w:r>
      <w:r w:rsidR="007C62F1">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di formatore da svolgersi nell’ambito del progetto sopra citato.</w:t>
      </w:r>
    </w:p>
    <w:p w14:paraId="15F12111" w14:textId="77777777" w:rsidR="0087496C" w:rsidRDefault="0087496C">
      <w:pPr>
        <w:widowControl w:val="0"/>
        <w:spacing w:before="8"/>
        <w:ind w:firstLine="3"/>
        <w:jc w:val="both"/>
        <w:rPr>
          <w:rFonts w:ascii="Times New Roman" w:eastAsia="Times New Roman" w:hAnsi="Times New Roman" w:cs="Times New Roman"/>
          <w:sz w:val="24"/>
          <w:szCs w:val="24"/>
        </w:rPr>
      </w:pPr>
    </w:p>
    <w:p w14:paraId="5E8E4BA3"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w:t>
      </w:r>
    </w:p>
    <w:p w14:paraId="13F88A7A" w14:textId="304D6C93" w:rsidR="0087496C" w:rsidRDefault="00882289">
      <w:pPr>
        <w:widowControl w:val="0"/>
        <w:spacing w:before="1"/>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procedura di valutazione comparativa per titoli e colloquio è intesa a selezionare n.</w:t>
      </w:r>
      <w:r w:rsidR="00C11DA7">
        <w:rPr>
          <w:rFonts w:ascii="Times New Roman" w:eastAsia="Times New Roman" w:hAnsi="Times New Roman" w:cs="Times New Roman"/>
          <w:sz w:val="24"/>
          <w:szCs w:val="24"/>
        </w:rPr>
        <w:t>1</w:t>
      </w:r>
      <w:r w:rsidR="00CC0F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candidat</w:t>
      </w:r>
      <w:r w:rsidR="00C11DA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disponibil</w:t>
      </w:r>
      <w:r w:rsidR="00C11DA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 stipulare un contratto di incarico professionale con il Consorzio NCO, capofila del progetto e con i partner del progetto Terra </w:t>
      </w:r>
      <w:proofErr w:type="spellStart"/>
      <w:r>
        <w:rPr>
          <w:rFonts w:ascii="Times New Roman" w:eastAsia="Times New Roman" w:hAnsi="Times New Roman" w:cs="Times New Roman"/>
          <w:sz w:val="24"/>
          <w:szCs w:val="24"/>
        </w:rPr>
        <w:t>felix</w:t>
      </w:r>
      <w:proofErr w:type="spellEnd"/>
      <w:r>
        <w:rPr>
          <w:rFonts w:ascii="Times New Roman" w:eastAsia="Times New Roman" w:hAnsi="Times New Roman" w:cs="Times New Roman"/>
          <w:sz w:val="24"/>
          <w:szCs w:val="24"/>
        </w:rPr>
        <w:t xml:space="preserve"> Società Cooperativa sociale e Comitato Don Peppe Diana, per l’espletamento delle attività previste dal progetto, che vengono di seguito indicate:</w:t>
      </w:r>
    </w:p>
    <w:p w14:paraId="40E53121" w14:textId="77777777" w:rsidR="0087496C" w:rsidRDefault="0087496C">
      <w:pPr>
        <w:widowControl w:val="0"/>
        <w:spacing w:before="1"/>
        <w:ind w:firstLine="3"/>
        <w:jc w:val="both"/>
        <w:rPr>
          <w:rFonts w:ascii="Times New Roman" w:eastAsia="Times New Roman" w:hAnsi="Times New Roman" w:cs="Times New Roman"/>
          <w:sz w:val="24"/>
          <w:szCs w:val="24"/>
        </w:rPr>
      </w:pPr>
    </w:p>
    <w:p w14:paraId="339A8B6B" w14:textId="77777777" w:rsidR="0087496C" w:rsidRDefault="0087496C">
      <w:pPr>
        <w:widowControl w:val="0"/>
        <w:spacing w:before="1"/>
        <w:ind w:firstLine="3"/>
        <w:jc w:val="both"/>
        <w:rPr>
          <w:rFonts w:ascii="Times New Roman" w:eastAsia="Times New Roman" w:hAnsi="Times New Roman" w:cs="Times New Roman"/>
          <w:sz w:val="24"/>
          <w:szCs w:val="24"/>
        </w:rPr>
      </w:pPr>
    </w:p>
    <w:p w14:paraId="7AD2A151" w14:textId="77777777" w:rsidR="0087496C" w:rsidRDefault="0087496C">
      <w:pPr>
        <w:widowControl w:val="0"/>
        <w:spacing w:before="1"/>
        <w:ind w:firstLine="3"/>
        <w:jc w:val="both"/>
        <w:rPr>
          <w:rFonts w:ascii="Times New Roman" w:eastAsia="Times New Roman" w:hAnsi="Times New Roman" w:cs="Times New Roman"/>
          <w:sz w:val="24"/>
          <w:szCs w:val="24"/>
        </w:rPr>
      </w:pPr>
    </w:p>
    <w:p w14:paraId="7D838BB8" w14:textId="77777777" w:rsidR="0087496C" w:rsidRDefault="0087496C">
      <w:pPr>
        <w:widowControl w:val="0"/>
        <w:spacing w:before="1"/>
        <w:ind w:firstLine="3"/>
        <w:jc w:val="both"/>
        <w:rPr>
          <w:rFonts w:ascii="Times New Roman" w:eastAsia="Times New Roman" w:hAnsi="Times New Roman" w:cs="Times New Roman"/>
          <w:sz w:val="24"/>
          <w:szCs w:val="24"/>
        </w:rPr>
      </w:pPr>
    </w:p>
    <w:p w14:paraId="3A94163E" w14:textId="77777777" w:rsidR="0087496C" w:rsidRDefault="0087496C">
      <w:pPr>
        <w:widowControl w:val="0"/>
        <w:spacing w:before="1"/>
        <w:ind w:firstLine="3"/>
        <w:jc w:val="both"/>
        <w:rPr>
          <w:rFonts w:ascii="Times New Roman" w:eastAsia="Times New Roman" w:hAnsi="Times New Roman" w:cs="Times New Roman"/>
          <w:sz w:val="24"/>
          <w:szCs w:val="24"/>
        </w:rPr>
      </w:pPr>
    </w:p>
    <w:tbl>
      <w:tblPr>
        <w:tblStyle w:val="a0"/>
        <w:tblW w:w="84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00"/>
        <w:gridCol w:w="2955"/>
        <w:gridCol w:w="1500"/>
        <w:gridCol w:w="1020"/>
        <w:gridCol w:w="1500"/>
      </w:tblGrid>
      <w:tr w:rsidR="0087496C" w14:paraId="466540DD" w14:textId="77777777">
        <w:trPr>
          <w:trHeight w:val="60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2620DD" w14:textId="77777777" w:rsidR="0087496C" w:rsidRDefault="0087496C">
            <w:pPr>
              <w:widowControl w:val="0"/>
              <w:rPr>
                <w:rFonts w:ascii="Times New Roman" w:eastAsia="Times New Roman" w:hAnsi="Times New Roman" w:cs="Times New Roman"/>
                <w:sz w:val="20"/>
                <w:szCs w:val="20"/>
              </w:rPr>
            </w:pPr>
          </w:p>
        </w:tc>
        <w:tc>
          <w:tcPr>
            <w:tcW w:w="295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7C79E0A" w14:textId="77777777" w:rsidR="0087496C" w:rsidRDefault="0088228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rPr>
              <w:t>Profili professionali</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4006EB15" w14:textId="77777777" w:rsidR="0087496C" w:rsidRDefault="0088228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rPr>
              <w:t>Compenso orario lordo</w:t>
            </w:r>
          </w:p>
        </w:tc>
        <w:tc>
          <w:tcPr>
            <w:tcW w:w="102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4754B6F" w14:textId="77777777" w:rsidR="0087496C" w:rsidRDefault="00882289">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rPr>
              <w:t>numero ore</w:t>
            </w:r>
          </w:p>
        </w:tc>
        <w:tc>
          <w:tcPr>
            <w:tcW w:w="150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2DBD41E" w14:textId="77777777" w:rsidR="0087496C" w:rsidRDefault="00882289">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Compenso</w:t>
            </w:r>
          </w:p>
        </w:tc>
      </w:tr>
      <w:tr w:rsidR="0087496C" w:rsidRPr="00C11DA7" w14:paraId="473CAC2E" w14:textId="77777777">
        <w:trPr>
          <w:trHeight w:val="870"/>
        </w:trPr>
        <w:tc>
          <w:tcPr>
            <w:tcW w:w="1500" w:type="dxa"/>
            <w:vMerge w:val="restart"/>
            <w:tcBorders>
              <w:bottom w:val="single" w:sz="6" w:space="0" w:color="000000"/>
              <w:right w:val="single" w:sz="6" w:space="0" w:color="000000"/>
            </w:tcBorders>
            <w:shd w:val="clear" w:color="auto" w:fill="auto"/>
            <w:tcMar>
              <w:top w:w="100" w:type="dxa"/>
              <w:left w:w="100" w:type="dxa"/>
              <w:bottom w:w="100" w:type="dxa"/>
              <w:right w:w="100" w:type="dxa"/>
            </w:tcMar>
          </w:tcPr>
          <w:p w14:paraId="584EF5EC" w14:textId="1E07BA70" w:rsidR="0087496C" w:rsidRDefault="00CC0FAD" w:rsidP="00C11DA7">
            <w:pPr>
              <w:spacing w:after="160" w:line="259" w:lineRule="auto"/>
              <w:rPr>
                <w:sz w:val="20"/>
                <w:szCs w:val="20"/>
              </w:rPr>
            </w:pPr>
            <w:r w:rsidRPr="00CC0FAD">
              <w:rPr>
                <w:rFonts w:ascii="Times New Roman" w:eastAsia="Times New Roman" w:hAnsi="Times New Roman" w:cs="Times New Roman"/>
                <w:i/>
              </w:rPr>
              <w:t>Attività 2 - Percorsi di formazione</w:t>
            </w:r>
          </w:p>
        </w:tc>
        <w:tc>
          <w:tcPr>
            <w:tcW w:w="29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83D3F2A" w14:textId="77777777" w:rsidR="0087496C" w:rsidRDefault="00882289">
            <w:pPr>
              <w:widowControl w:val="0"/>
              <w:rPr>
                <w:rFonts w:ascii="Times New Roman" w:eastAsia="Times New Roman" w:hAnsi="Times New Roman" w:cs="Times New Roman"/>
                <w:sz w:val="20"/>
                <w:szCs w:val="20"/>
              </w:rPr>
            </w:pPr>
            <w:r>
              <w:rPr>
                <w:rFonts w:ascii="Times New Roman" w:eastAsia="Times New Roman" w:hAnsi="Times New Roman" w:cs="Times New Roman"/>
              </w:rPr>
              <w:t xml:space="preserve">n. 1 </w:t>
            </w:r>
            <w:bookmarkStart w:id="0" w:name="_Hlk100072865"/>
            <w:r>
              <w:rPr>
                <w:rFonts w:ascii="Times New Roman" w:eastAsia="Times New Roman" w:hAnsi="Times New Roman" w:cs="Times New Roman"/>
              </w:rPr>
              <w:t>formatore area management, pianificazione e sviluppo</w:t>
            </w:r>
            <w:bookmarkEnd w:id="0"/>
          </w:p>
        </w:tc>
        <w:tc>
          <w:tcPr>
            <w:tcW w:w="15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0AD25B2" w14:textId="77777777" w:rsidR="0087496C" w:rsidRDefault="00882289">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rPr>
              <w:t>€40,08</w:t>
            </w:r>
          </w:p>
        </w:tc>
        <w:tc>
          <w:tcPr>
            <w:tcW w:w="102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8BE5AB" w14:textId="2823DCB4" w:rsidR="0087496C" w:rsidRPr="00694241" w:rsidRDefault="00694241">
            <w:pPr>
              <w:widowControl w:val="0"/>
              <w:jc w:val="right"/>
              <w:rPr>
                <w:rFonts w:ascii="Times New Roman" w:eastAsia="Times New Roman" w:hAnsi="Times New Roman" w:cs="Times New Roman"/>
                <w:sz w:val="20"/>
                <w:szCs w:val="20"/>
              </w:rPr>
            </w:pPr>
            <w:r w:rsidRPr="00694241">
              <w:rPr>
                <w:rFonts w:ascii="Times New Roman" w:eastAsia="Times New Roman" w:hAnsi="Times New Roman" w:cs="Times New Roman"/>
              </w:rPr>
              <w:t>79</w:t>
            </w:r>
            <w:r w:rsidR="00882289" w:rsidRPr="00694241">
              <w:rPr>
                <w:rFonts w:ascii="Times New Roman" w:eastAsia="Times New Roman" w:hAnsi="Times New Roman" w:cs="Times New Roman"/>
              </w:rPr>
              <w:t>,00</w:t>
            </w:r>
          </w:p>
        </w:tc>
        <w:tc>
          <w:tcPr>
            <w:tcW w:w="15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AF6C050" w14:textId="1269FC14" w:rsidR="0087496C" w:rsidRPr="00694241" w:rsidRDefault="00882289">
            <w:pPr>
              <w:widowControl w:val="0"/>
              <w:jc w:val="right"/>
              <w:rPr>
                <w:rFonts w:ascii="Times New Roman" w:eastAsia="Times New Roman" w:hAnsi="Times New Roman" w:cs="Times New Roman"/>
                <w:sz w:val="20"/>
                <w:szCs w:val="20"/>
              </w:rPr>
            </w:pPr>
            <w:r w:rsidRPr="00694241">
              <w:rPr>
                <w:rFonts w:ascii="Times New Roman" w:eastAsia="Times New Roman" w:hAnsi="Times New Roman" w:cs="Times New Roman"/>
              </w:rPr>
              <w:t>€3.</w:t>
            </w:r>
            <w:r w:rsidR="00694241" w:rsidRPr="00694241">
              <w:rPr>
                <w:rFonts w:ascii="Times New Roman" w:eastAsia="Times New Roman" w:hAnsi="Times New Roman" w:cs="Times New Roman"/>
              </w:rPr>
              <w:t>166</w:t>
            </w:r>
            <w:r w:rsidR="00E11938" w:rsidRPr="00694241">
              <w:rPr>
                <w:rFonts w:ascii="Times New Roman" w:eastAsia="Times New Roman" w:hAnsi="Times New Roman" w:cs="Times New Roman"/>
              </w:rPr>
              <w:t xml:space="preserve">, </w:t>
            </w:r>
            <w:r w:rsidR="00694241" w:rsidRPr="00694241">
              <w:rPr>
                <w:rFonts w:ascii="Times New Roman" w:eastAsia="Times New Roman" w:hAnsi="Times New Roman" w:cs="Times New Roman"/>
              </w:rPr>
              <w:t>32</w:t>
            </w:r>
          </w:p>
        </w:tc>
      </w:tr>
      <w:tr w:rsidR="00C11DA7" w14:paraId="0F222ADC" w14:textId="77777777">
        <w:trPr>
          <w:gridAfter w:val="4"/>
          <w:wAfter w:w="6975" w:type="dxa"/>
          <w:trHeight w:val="600"/>
        </w:trPr>
        <w:tc>
          <w:tcPr>
            <w:tcW w:w="150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D8091C9" w14:textId="77777777" w:rsidR="00C11DA7" w:rsidRDefault="00C11DA7">
            <w:pPr>
              <w:widowControl w:val="0"/>
              <w:rPr>
                <w:sz w:val="20"/>
                <w:szCs w:val="20"/>
              </w:rPr>
            </w:pPr>
          </w:p>
        </w:tc>
      </w:tr>
      <w:tr w:rsidR="00C11DA7" w14:paraId="41219DB2" w14:textId="77777777">
        <w:trPr>
          <w:gridAfter w:val="4"/>
          <w:wAfter w:w="6975" w:type="dxa"/>
          <w:trHeight w:val="330"/>
        </w:trPr>
        <w:tc>
          <w:tcPr>
            <w:tcW w:w="150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295A4B7" w14:textId="77777777" w:rsidR="00C11DA7" w:rsidRDefault="00C11DA7">
            <w:pPr>
              <w:widowControl w:val="0"/>
              <w:rPr>
                <w:sz w:val="20"/>
                <w:szCs w:val="20"/>
              </w:rPr>
            </w:pPr>
          </w:p>
        </w:tc>
      </w:tr>
    </w:tbl>
    <w:p w14:paraId="41AB7DE5" w14:textId="77777777" w:rsidR="0087496C" w:rsidRDefault="0087496C">
      <w:pPr>
        <w:widowControl w:val="0"/>
        <w:spacing w:before="1"/>
        <w:ind w:firstLine="3"/>
        <w:jc w:val="both"/>
        <w:rPr>
          <w:rFonts w:ascii="Times New Roman" w:eastAsia="Times New Roman" w:hAnsi="Times New Roman" w:cs="Times New Roman"/>
          <w:sz w:val="24"/>
          <w:szCs w:val="24"/>
        </w:rPr>
      </w:pPr>
    </w:p>
    <w:p w14:paraId="6B0997ED" w14:textId="77777777" w:rsidR="0087496C" w:rsidRDefault="0087496C">
      <w:pPr>
        <w:widowControl w:val="0"/>
        <w:spacing w:before="10"/>
        <w:ind w:firstLine="3"/>
        <w:jc w:val="both"/>
        <w:rPr>
          <w:rFonts w:ascii="Times New Roman" w:eastAsia="Times New Roman" w:hAnsi="Times New Roman" w:cs="Times New Roman"/>
          <w:sz w:val="23"/>
          <w:szCs w:val="23"/>
        </w:rPr>
      </w:pPr>
    </w:p>
    <w:p w14:paraId="6A1641DA"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2</w:t>
      </w:r>
    </w:p>
    <w:p w14:paraId="72E9319E" w14:textId="77777777" w:rsidR="0087496C" w:rsidRDefault="00882289">
      <w:pPr>
        <w:widowControl w:val="0"/>
        <w:spacing w:before="5"/>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collaborazione sarà espletata personalmente dal candidato selezionato, in piena autonomia, senza vincoli di subordinazione e in via non esclusiva.</w:t>
      </w:r>
    </w:p>
    <w:p w14:paraId="77216A0A" w14:textId="77777777" w:rsidR="0087496C" w:rsidRDefault="0087496C">
      <w:pPr>
        <w:widowControl w:val="0"/>
        <w:ind w:firstLine="3"/>
        <w:jc w:val="both"/>
        <w:rPr>
          <w:rFonts w:ascii="Times New Roman" w:eastAsia="Times New Roman" w:hAnsi="Times New Roman" w:cs="Times New Roman"/>
          <w:sz w:val="25"/>
          <w:szCs w:val="25"/>
        </w:rPr>
      </w:pPr>
    </w:p>
    <w:p w14:paraId="57EDF459"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3</w:t>
      </w:r>
    </w:p>
    <w:p w14:paraId="5EC3D7C4"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durata della collaborazione decorrerà a partire dalla data di stipula del contratto e per tutta la durata del progetto e prevede un corrispettivo lordo omnicomprensivo indicato per ciascuna figura professionale. Il compenso verrà corrisposto previa certificazione di regolare esecuzione delle attività ed ai destinatari complessivamente raggiunti da parte del Legale rappresentante del Consorzio NCO, capofila del progetto.</w:t>
      </w:r>
    </w:p>
    <w:p w14:paraId="1A396774" w14:textId="77777777" w:rsidR="0087496C" w:rsidRDefault="0087496C">
      <w:pPr>
        <w:widowControl w:val="0"/>
        <w:spacing w:before="7"/>
        <w:ind w:firstLine="3"/>
        <w:jc w:val="both"/>
        <w:rPr>
          <w:rFonts w:ascii="Times New Roman" w:eastAsia="Times New Roman" w:hAnsi="Times New Roman" w:cs="Times New Roman"/>
          <w:sz w:val="24"/>
          <w:szCs w:val="24"/>
        </w:rPr>
      </w:pPr>
    </w:p>
    <w:p w14:paraId="27427A2D"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4</w:t>
      </w:r>
    </w:p>
    <w:p w14:paraId="3C55CA31"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requisiti di ammissione al presente bando sono:</w:t>
      </w:r>
    </w:p>
    <w:p w14:paraId="423A9C55"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Requisiti di ordine generale:</w:t>
      </w:r>
    </w:p>
    <w:p w14:paraId="5D8C3D3F"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essere cittadino italiano o cittadino dell’Unione Europea;</w:t>
      </w:r>
    </w:p>
    <w:p w14:paraId="681687F4"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(nel caso di mancanza del requisito di cui al punto a.), essere munito di regolare permesso di soggiorno e avere perfetta conoscenza e padronanza della lingua italiana;</w:t>
      </w:r>
    </w:p>
    <w:p w14:paraId="436A9553"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non essere sottoposto a procedimento (pendente) per l’applicazione di una delle misure di prevenzione di cui all’articolo 3 della legge 27 dicembre 1956, n. 1423 o di una delle cause ostative previste dall’articolo 10 della legge 31 maggio 1965, n. 575;</w:t>
      </w:r>
    </w:p>
    <w:p w14:paraId="6AEF6A64"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non essere (stato) destinatario di sentenza di condanna passata in giudicato o di decreto penale di condanna divenuto irrevocabile ovvero di sentenza di applicazione della pena su richiesta, ai sensi dell’articolo 444 del Codice di Procedura Penale, per reati in danno dello Stato o della Comunità che incidono sulla moralità professionale (l’esclusione non opererà nel caso in cui il reato per cui il provvedimento era stato adottato sia stato depenalizzato o sia stato </w:t>
      </w:r>
      <w:r>
        <w:rPr>
          <w:rFonts w:ascii="Times New Roman" w:eastAsia="Times New Roman" w:hAnsi="Times New Roman" w:cs="Times New Roman"/>
          <w:sz w:val="24"/>
          <w:szCs w:val="24"/>
        </w:rPr>
        <w:lastRenderedPageBreak/>
        <w:t>dichiarato estinto dopo la condanna ovvero nel caso in cui sia stata revocata la condanna stessa o sia intervenuta la riabilitazione);</w:t>
      </w:r>
    </w:p>
    <w:p w14:paraId="7DD164FA"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assenza di incompatibilità di qualsiasi natura rispetto ai possibili incarichi correlati all’oggetto del presente Avviso.</w:t>
      </w:r>
    </w:p>
    <w:p w14:paraId="651BC553" w14:textId="77777777" w:rsidR="0087496C" w:rsidRDefault="00882289">
      <w:pPr>
        <w:spacing w:before="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Detti requisiti dovranno essere dichiarati ai sensi degli artt. 46 e 47 del D.P.R. 445/2000, fermo restando che il Consorzio NCO richiederà tutta la documentazione ritenuta utile ai fini della verifica dell’effettivo possesso di tali requisiti.</w:t>
      </w:r>
    </w:p>
    <w:p w14:paraId="756E00C1" w14:textId="77777777" w:rsidR="0087496C" w:rsidRDefault="0087496C">
      <w:pPr>
        <w:widowControl w:val="0"/>
        <w:ind w:firstLine="3"/>
        <w:jc w:val="both"/>
        <w:rPr>
          <w:rFonts w:ascii="Times New Roman" w:eastAsia="Times New Roman" w:hAnsi="Times New Roman" w:cs="Times New Roman"/>
          <w:sz w:val="24"/>
          <w:szCs w:val="24"/>
        </w:rPr>
      </w:pPr>
    </w:p>
    <w:p w14:paraId="181FD2C5"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Requisiti Professionali: </w:t>
      </w:r>
    </w:p>
    <w:p w14:paraId="17E57D5A" w14:textId="6A59D29F" w:rsidR="0087496C" w:rsidRDefault="00882289">
      <w:pPr>
        <w:numPr>
          <w:ilvl w:val="0"/>
          <w:numId w:val="3"/>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possesso di titolo di studio inerente al profilo</w:t>
      </w:r>
      <w:r w:rsidR="00CC0F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professionale per cui si presenta la candidatura;</w:t>
      </w:r>
    </w:p>
    <w:p w14:paraId="5A06987F" w14:textId="77777777" w:rsidR="0087496C" w:rsidRDefault="00882289">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comprovata esperienza lavorativa, almeno triennale, in contesti aziendali nelle attività di cui si chiede l’iscrizione alla short list;</w:t>
      </w:r>
    </w:p>
    <w:p w14:paraId="4A151FD2" w14:textId="77777777" w:rsidR="0087496C" w:rsidRDefault="00882289">
      <w:pPr>
        <w:numPr>
          <w:ilvl w:val="0"/>
          <w:numId w:val="3"/>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comprovata esperienza, almeno triennale, in progetti di rete con Enti del Terzo Settore. </w:t>
      </w:r>
    </w:p>
    <w:p w14:paraId="27729368" w14:textId="77777777" w:rsidR="0087496C" w:rsidRDefault="00882289">
      <w:pPr>
        <w:widowControl w:val="0"/>
        <w:spacing w:before="2"/>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requisiti devono essere posseduti alla data di scadenza per la presentazione della domanda di ammissione al bando.</w:t>
      </w:r>
    </w:p>
    <w:p w14:paraId="718DC7A2"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5</w:t>
      </w:r>
    </w:p>
    <w:p w14:paraId="67307D4C" w14:textId="77777777" w:rsidR="0087496C" w:rsidRDefault="0088228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selezione del consulente verrà fatta in base ai titoli posseduti e in seguito ad un colloquio.</w:t>
      </w:r>
    </w:p>
    <w:p w14:paraId="4A43B8BB" w14:textId="77777777" w:rsidR="0087496C" w:rsidRDefault="0087496C">
      <w:pPr>
        <w:widowControl w:val="0"/>
        <w:ind w:firstLine="3"/>
        <w:jc w:val="both"/>
        <w:rPr>
          <w:rFonts w:ascii="Times New Roman" w:eastAsia="Times New Roman" w:hAnsi="Times New Roman" w:cs="Times New Roman"/>
          <w:sz w:val="24"/>
          <w:szCs w:val="24"/>
        </w:rPr>
      </w:pPr>
    </w:p>
    <w:p w14:paraId="2312BBE5" w14:textId="77777777" w:rsidR="0087496C" w:rsidRDefault="008822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punteggio massimo riservato ai titoli è pari a 10 punti, e verrà attribuito utilizzando i seguenti criteri:</w:t>
      </w:r>
    </w:p>
    <w:p w14:paraId="20BF117E" w14:textId="77777777" w:rsidR="0087496C" w:rsidRDefault="00882289">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Esperienza lavorativa in contesti aziendali nel settore specifico. Un punto per ogni anno di esperienza per un massimo di 5 punti</w:t>
      </w:r>
    </w:p>
    <w:p w14:paraId="5D0EC552" w14:textId="77777777" w:rsidR="0087496C" w:rsidRDefault="00882289">
      <w:pPr>
        <w:widowControl w:val="0"/>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Esperienza in progetti di rete con enti del terzo settore. Un punto per ogni progetto per un massimo di 3 punti</w:t>
      </w:r>
    </w:p>
    <w:p w14:paraId="1AB4BD9F" w14:textId="77777777" w:rsidR="0087496C" w:rsidRDefault="00882289">
      <w:pPr>
        <w:widowControl w:val="0"/>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Titolo di studio attinente al settore specifico. Un punto per ogni titolo di studio per un massimo di 2 punti.</w:t>
      </w:r>
    </w:p>
    <w:p w14:paraId="22DB46A5" w14:textId="77777777" w:rsidR="0087496C" w:rsidRDefault="0087496C">
      <w:pPr>
        <w:jc w:val="both"/>
        <w:rPr>
          <w:rFonts w:ascii="Times New Roman" w:eastAsia="Times New Roman" w:hAnsi="Times New Roman" w:cs="Times New Roman"/>
          <w:sz w:val="24"/>
          <w:szCs w:val="24"/>
        </w:rPr>
      </w:pPr>
    </w:p>
    <w:p w14:paraId="5131DF2A" w14:textId="77777777" w:rsidR="0087496C" w:rsidRDefault="008822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Saranno ammessi al colloquio i candidati che avranno raggiunto un punteggio minimo di 8/10.</w:t>
      </w:r>
    </w:p>
    <w:p w14:paraId="014B2315" w14:textId="77777777" w:rsidR="0087496C" w:rsidRDefault="0088228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candidati che raggiungeranno il punteggio minimo saranno convocati a mezzo </w:t>
      </w:r>
      <w:proofErr w:type="spellStart"/>
      <w:r>
        <w:rPr>
          <w:rFonts w:ascii="Times New Roman" w:eastAsia="Times New Roman" w:hAnsi="Times New Roman" w:cs="Times New Roman"/>
          <w:sz w:val="24"/>
          <w:szCs w:val="24"/>
        </w:rPr>
        <w:t>pec</w:t>
      </w:r>
      <w:proofErr w:type="spellEnd"/>
      <w:r>
        <w:rPr>
          <w:rFonts w:ascii="Times New Roman" w:eastAsia="Times New Roman" w:hAnsi="Times New Roman" w:cs="Times New Roman"/>
          <w:sz w:val="24"/>
          <w:szCs w:val="24"/>
        </w:rPr>
        <w:t xml:space="preserve"> per il colloquio da tenersi presso la sede del Consorzio NCO. </w:t>
      </w:r>
    </w:p>
    <w:p w14:paraId="3A8D816B" w14:textId="77777777" w:rsidR="0087496C" w:rsidRDefault="008822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punteggio riservato al colloquio è pari a 10 punti.</w:t>
      </w:r>
    </w:p>
    <w:p w14:paraId="61AAC6D4" w14:textId="77777777" w:rsidR="0087496C" w:rsidRDefault="008822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colloquio sarà finalizzato ad accertare le conoscenze e le esperienze maturate dai candidati nell’ambito delle tematiche oggetto dell’incarico.</w:t>
      </w:r>
    </w:p>
    <w:p w14:paraId="6F9A99F7" w14:textId="77777777" w:rsidR="0087496C" w:rsidRDefault="008822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colloquio si intenderà superato con un punteggio minimo di punti 8/10.</w:t>
      </w:r>
    </w:p>
    <w:p w14:paraId="1911889A" w14:textId="77777777" w:rsidR="0087496C" w:rsidRDefault="0087496C">
      <w:pPr>
        <w:widowControl w:val="0"/>
        <w:ind w:firstLine="3"/>
        <w:jc w:val="both"/>
        <w:rPr>
          <w:rFonts w:ascii="Times New Roman" w:eastAsia="Times New Roman" w:hAnsi="Times New Roman" w:cs="Times New Roman"/>
          <w:sz w:val="24"/>
          <w:szCs w:val="24"/>
        </w:rPr>
      </w:pPr>
    </w:p>
    <w:p w14:paraId="50B236C3" w14:textId="77777777" w:rsidR="0087496C" w:rsidRDefault="00882289">
      <w:pPr>
        <w:widowControl w:val="0"/>
        <w:spacing w:before="5"/>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L’esame dei titoli e il colloquio saranno effettuati da una Commissione nominata dal Presidente del Consorzio NCO.</w:t>
      </w:r>
    </w:p>
    <w:p w14:paraId="5FEBC73B" w14:textId="77777777" w:rsidR="0087496C" w:rsidRDefault="0087496C">
      <w:pPr>
        <w:widowControl w:val="0"/>
        <w:spacing w:before="1"/>
        <w:ind w:firstLine="3"/>
        <w:jc w:val="both"/>
        <w:rPr>
          <w:rFonts w:ascii="Times New Roman" w:eastAsia="Times New Roman" w:hAnsi="Times New Roman" w:cs="Times New Roman"/>
          <w:sz w:val="25"/>
          <w:szCs w:val="25"/>
        </w:rPr>
      </w:pPr>
    </w:p>
    <w:p w14:paraId="73470DF4"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6</w:t>
      </w:r>
    </w:p>
    <w:p w14:paraId="07EF3C96"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la domanda di partecipazione di cui al presente avviso, il candidato manifesta la piena accettazione delle condizioni in esso riportate e la piena consapevolezza della natura autonoma del rapporto lavorativo.</w:t>
      </w:r>
    </w:p>
    <w:p w14:paraId="7FF3EC2D" w14:textId="77777777" w:rsidR="0087496C" w:rsidRDefault="0087496C">
      <w:pPr>
        <w:widowControl w:val="0"/>
        <w:spacing w:before="5"/>
        <w:ind w:firstLine="3"/>
        <w:jc w:val="both"/>
        <w:rPr>
          <w:rFonts w:ascii="Times New Roman" w:eastAsia="Times New Roman" w:hAnsi="Times New Roman" w:cs="Times New Roman"/>
          <w:sz w:val="24"/>
          <w:szCs w:val="24"/>
        </w:rPr>
      </w:pPr>
    </w:p>
    <w:p w14:paraId="4BB88890"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7</w:t>
      </w:r>
    </w:p>
    <w:p w14:paraId="015BCCDD" w14:textId="7186A6C5" w:rsidR="0087496C" w:rsidRDefault="00882289">
      <w:pPr>
        <w:widowControl w:val="0"/>
        <w:ind w:firstLine="3"/>
        <w:jc w:val="both"/>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 xml:space="preserve">La Domanda di partecipazione (scaricabile dal sito www.ncocomunita.it) e tutta la documentazione richiesta dall’avviso deve essere inviata esclusivamente a mezzo PEC all’indirizzo </w:t>
      </w:r>
      <w:proofErr w:type="spellStart"/>
      <w:r>
        <w:rPr>
          <w:rFonts w:ascii="Times New Roman" w:eastAsia="Times New Roman" w:hAnsi="Times New Roman" w:cs="Times New Roman"/>
          <w:sz w:val="24"/>
          <w:szCs w:val="24"/>
        </w:rPr>
        <w:t>pec</w:t>
      </w:r>
      <w:proofErr w:type="spellEnd"/>
      <w:r>
        <w:rPr>
          <w:rFonts w:ascii="Times New Roman" w:eastAsia="Times New Roman" w:hAnsi="Times New Roman" w:cs="Times New Roman"/>
          <w:sz w:val="24"/>
          <w:szCs w:val="24"/>
        </w:rPr>
        <w:t xml:space="preserve"> del Consorzio </w:t>
      </w:r>
      <w:hyperlink r:id="rId7">
        <w:r>
          <w:rPr>
            <w:rFonts w:ascii="Times New Roman" w:eastAsia="Times New Roman" w:hAnsi="Times New Roman" w:cs="Times New Roman"/>
            <w:color w:val="1155CC"/>
            <w:sz w:val="24"/>
            <w:szCs w:val="24"/>
            <w:u w:val="single"/>
          </w:rPr>
          <w:t>nuovacooporganizzata@pec.it</w:t>
        </w:r>
      </w:hyperlink>
      <w:r>
        <w:rPr>
          <w:rFonts w:ascii="Times New Roman" w:eastAsia="Times New Roman" w:hAnsi="Times New Roman" w:cs="Times New Roman"/>
          <w:sz w:val="24"/>
          <w:szCs w:val="24"/>
        </w:rPr>
        <w:t xml:space="preserve"> inderogabilmente, entro e non oltre le ore 12,00 del </w:t>
      </w:r>
      <w:r w:rsidR="00CC0FAD">
        <w:rPr>
          <w:rFonts w:ascii="Times New Roman" w:eastAsia="Times New Roman" w:hAnsi="Times New Roman" w:cs="Times New Roman"/>
          <w:sz w:val="24"/>
          <w:szCs w:val="24"/>
        </w:rPr>
        <w:t>22/0</w:t>
      </w:r>
      <w:r w:rsidR="00C11DA7">
        <w:rPr>
          <w:rFonts w:ascii="Times New Roman" w:eastAsia="Times New Roman" w:hAnsi="Times New Roman" w:cs="Times New Roman"/>
          <w:sz w:val="24"/>
          <w:szCs w:val="24"/>
        </w:rPr>
        <w:t>4</w:t>
      </w:r>
      <w:r w:rsidR="00CC0FAD">
        <w:rPr>
          <w:rFonts w:ascii="Times New Roman" w:eastAsia="Times New Roman" w:hAnsi="Times New Roman" w:cs="Times New Roman"/>
          <w:sz w:val="24"/>
          <w:szCs w:val="24"/>
        </w:rPr>
        <w:t>/</w:t>
      </w:r>
      <w:r>
        <w:rPr>
          <w:rFonts w:ascii="Times New Roman" w:eastAsia="Times New Roman" w:hAnsi="Times New Roman" w:cs="Times New Roman"/>
          <w:sz w:val="24"/>
          <w:szCs w:val="24"/>
        </w:rPr>
        <w:t>202</w:t>
      </w:r>
      <w:r w:rsidR="00C11DA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
    <w:p w14:paraId="39CEF7E0" w14:textId="00865E8F" w:rsidR="0087496C" w:rsidRDefault="00882289">
      <w:pPr>
        <w:widowControl w:val="0"/>
        <w:ind w:firstLine="3"/>
        <w:jc w:val="both"/>
        <w:rPr>
          <w:rFonts w:ascii="Times New Roman" w:eastAsia="Times New Roman" w:hAnsi="Times New Roman" w:cs="Times New Roman"/>
          <w:sz w:val="24"/>
          <w:szCs w:val="24"/>
        </w:rPr>
      </w:pPr>
      <w:bookmarkStart w:id="2" w:name="_r2gdjpxifwex" w:colFirst="0" w:colLast="0"/>
      <w:bookmarkEnd w:id="2"/>
      <w:r>
        <w:rPr>
          <w:rFonts w:ascii="Times New Roman" w:eastAsia="Times New Roman" w:hAnsi="Times New Roman" w:cs="Times New Roman"/>
          <w:sz w:val="24"/>
          <w:szCs w:val="24"/>
        </w:rPr>
        <w:t>Nell’oggetto della PEC deve essere riportata la seguente dicitura: PARTECIPAZIONE ALLA SELEZIONE PER L’ASSEGNAZIONE DI N. 1 INCARICO DI</w:t>
      </w:r>
      <w:r w:rsidR="008438B5">
        <w:rPr>
          <w:rFonts w:ascii="Times New Roman" w:eastAsia="Times New Roman" w:hAnsi="Times New Roman" w:cs="Times New Roman"/>
          <w:sz w:val="24"/>
          <w:szCs w:val="24"/>
        </w:rPr>
        <w:t xml:space="preserve"> </w:t>
      </w:r>
      <w:r w:rsidR="008438B5">
        <w:rPr>
          <w:rFonts w:ascii="Times New Roman" w:eastAsia="Times New Roman" w:hAnsi="Times New Roman" w:cs="Times New Roman"/>
        </w:rPr>
        <w:t>FORMATORE AREA MANAGEMENT, PIANIFICAZIONE E SVILUPPO</w:t>
      </w:r>
      <w:r w:rsidR="008438B5">
        <w:rPr>
          <w:rFonts w:ascii="Times New Roman" w:eastAsia="Times New Roman" w:hAnsi="Times New Roman" w:cs="Times New Roman"/>
          <w:sz w:val="24"/>
          <w:szCs w:val="24"/>
        </w:rPr>
        <w:t xml:space="preserve"> </w:t>
      </w:r>
      <w:r w:rsidR="008438B5" w:rsidRPr="008438B5">
        <w:rPr>
          <w:rFonts w:ascii="Times New Roman" w:eastAsia="Times New Roman" w:hAnsi="Times New Roman" w:cs="Times New Roman"/>
          <w:i/>
          <w:iCs/>
          <w:sz w:val="24"/>
          <w:szCs w:val="24"/>
        </w:rPr>
        <w:t xml:space="preserve">nell’ambito del Progetto </w:t>
      </w:r>
      <w:proofErr w:type="spellStart"/>
      <w:r w:rsidR="008438B5" w:rsidRPr="008438B5">
        <w:rPr>
          <w:rFonts w:ascii="Times New Roman" w:eastAsia="Times New Roman" w:hAnsi="Times New Roman" w:cs="Times New Roman"/>
          <w:i/>
          <w:iCs/>
          <w:sz w:val="24"/>
          <w:szCs w:val="24"/>
        </w:rPr>
        <w:t>Nco</w:t>
      </w:r>
      <w:proofErr w:type="spellEnd"/>
      <w:r w:rsidR="008438B5" w:rsidRPr="008438B5">
        <w:rPr>
          <w:rFonts w:ascii="Times New Roman" w:eastAsia="Times New Roman" w:hAnsi="Times New Roman" w:cs="Times New Roman"/>
          <w:i/>
          <w:iCs/>
          <w:sz w:val="24"/>
          <w:szCs w:val="24"/>
        </w:rPr>
        <w:t xml:space="preserve"> </w:t>
      </w:r>
      <w:r w:rsidRPr="008438B5">
        <w:rPr>
          <w:rFonts w:ascii="Times New Roman" w:eastAsia="Times New Roman" w:hAnsi="Times New Roman" w:cs="Times New Roman"/>
          <w:i/>
          <w:iCs/>
          <w:sz w:val="24"/>
          <w:szCs w:val="24"/>
        </w:rPr>
        <w:t>– Nuove Comunità Organizzate – percorsi di sostegno nella rigenerazione dei territori attraverso i beni confiscati alla criminalità.</w:t>
      </w:r>
      <w:r>
        <w:rPr>
          <w:rFonts w:ascii="Times New Roman" w:eastAsia="Times New Roman" w:hAnsi="Times New Roman" w:cs="Times New Roman"/>
          <w:sz w:val="24"/>
          <w:szCs w:val="24"/>
        </w:rPr>
        <w:t xml:space="preserve"> Si precisa che</w:t>
      </w:r>
      <w:r w:rsidR="008438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è obbligatorio inviare una specifica istanza.</w:t>
      </w:r>
    </w:p>
    <w:p w14:paraId="5408320E" w14:textId="77777777" w:rsidR="0087496C" w:rsidRDefault="00882289">
      <w:pPr>
        <w:widowControl w:val="0"/>
        <w:spacing w:before="4"/>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Nella domanda di partecipazione il candidato è tenuto a dichiarare, sotto la propria responsabilità:</w:t>
      </w:r>
    </w:p>
    <w:p w14:paraId="597514AE" w14:textId="77777777" w:rsidR="0087496C" w:rsidRDefault="00882289">
      <w:pPr>
        <w:widowControl w:val="0"/>
        <w:numPr>
          <w:ilvl w:val="0"/>
          <w:numId w:val="4"/>
        </w:numPr>
        <w:tabs>
          <w:tab w:val="left" w:pos="1599"/>
        </w:tabs>
        <w:jc w:val="both"/>
        <w:rPr>
          <w:rFonts w:ascii="Times New Roman" w:eastAsia="Times New Roman" w:hAnsi="Times New Roman" w:cs="Times New Roman"/>
        </w:rPr>
      </w:pPr>
      <w:r>
        <w:rPr>
          <w:rFonts w:ascii="Times New Roman" w:eastAsia="Times New Roman" w:hAnsi="Times New Roman" w:cs="Times New Roman"/>
          <w:sz w:val="24"/>
          <w:szCs w:val="24"/>
        </w:rPr>
        <w:t>cognome e nome;</w:t>
      </w:r>
    </w:p>
    <w:p w14:paraId="7BA74FFE" w14:textId="77777777" w:rsidR="0087496C" w:rsidRDefault="00882289">
      <w:pPr>
        <w:widowControl w:val="0"/>
        <w:numPr>
          <w:ilvl w:val="0"/>
          <w:numId w:val="4"/>
        </w:numPr>
        <w:tabs>
          <w:tab w:val="left" w:pos="1599"/>
        </w:tabs>
        <w:jc w:val="both"/>
        <w:rPr>
          <w:rFonts w:ascii="Times New Roman" w:eastAsia="Times New Roman" w:hAnsi="Times New Roman" w:cs="Times New Roman"/>
        </w:rPr>
      </w:pPr>
      <w:r>
        <w:rPr>
          <w:rFonts w:ascii="Times New Roman" w:eastAsia="Times New Roman" w:hAnsi="Times New Roman" w:cs="Times New Roman"/>
          <w:sz w:val="24"/>
          <w:szCs w:val="24"/>
        </w:rPr>
        <w:t>luogo e data di nascita;</w:t>
      </w:r>
    </w:p>
    <w:p w14:paraId="5CB4BBFB" w14:textId="77777777" w:rsidR="0087496C" w:rsidRDefault="00882289">
      <w:pPr>
        <w:widowControl w:val="0"/>
        <w:numPr>
          <w:ilvl w:val="0"/>
          <w:numId w:val="4"/>
        </w:numPr>
        <w:tabs>
          <w:tab w:val="left" w:pos="1599"/>
        </w:tabs>
        <w:spacing w:before="7"/>
        <w:jc w:val="both"/>
        <w:rPr>
          <w:rFonts w:ascii="Times New Roman" w:eastAsia="Times New Roman" w:hAnsi="Times New Roman" w:cs="Times New Roman"/>
        </w:rPr>
      </w:pPr>
      <w:r>
        <w:rPr>
          <w:rFonts w:ascii="Times New Roman" w:eastAsia="Times New Roman" w:hAnsi="Times New Roman" w:cs="Times New Roman"/>
          <w:sz w:val="24"/>
          <w:szCs w:val="24"/>
        </w:rPr>
        <w:t xml:space="preserve">residenza (via, numero civico, città, </w:t>
      </w:r>
      <w:proofErr w:type="spellStart"/>
      <w:r>
        <w:rPr>
          <w:rFonts w:ascii="Times New Roman" w:eastAsia="Times New Roman" w:hAnsi="Times New Roman" w:cs="Times New Roman"/>
          <w:sz w:val="24"/>
          <w:szCs w:val="24"/>
        </w:rPr>
        <w:t>c.a.p.</w:t>
      </w:r>
      <w:proofErr w:type="spellEnd"/>
      <w:r>
        <w:rPr>
          <w:rFonts w:ascii="Times New Roman" w:eastAsia="Times New Roman" w:hAnsi="Times New Roman" w:cs="Times New Roman"/>
          <w:sz w:val="24"/>
          <w:szCs w:val="24"/>
        </w:rPr>
        <w:t>, provincia e numero telefonico);</w:t>
      </w:r>
    </w:p>
    <w:p w14:paraId="1C9C7E01" w14:textId="77777777" w:rsidR="0087496C" w:rsidRDefault="00882289">
      <w:pPr>
        <w:widowControl w:val="0"/>
        <w:numPr>
          <w:ilvl w:val="0"/>
          <w:numId w:val="4"/>
        </w:numPr>
        <w:tabs>
          <w:tab w:val="left" w:pos="1599"/>
        </w:tabs>
        <w:spacing w:before="5"/>
        <w:jc w:val="both"/>
        <w:rPr>
          <w:rFonts w:ascii="Times New Roman" w:eastAsia="Times New Roman" w:hAnsi="Times New Roman" w:cs="Times New Roman"/>
        </w:rPr>
      </w:pPr>
      <w:r>
        <w:rPr>
          <w:rFonts w:ascii="Times New Roman" w:eastAsia="Times New Roman" w:hAnsi="Times New Roman" w:cs="Times New Roman"/>
          <w:sz w:val="24"/>
          <w:szCs w:val="24"/>
        </w:rPr>
        <w:t>cittadinanza;</w:t>
      </w:r>
    </w:p>
    <w:p w14:paraId="3A9A9C78" w14:textId="77777777" w:rsidR="0087496C" w:rsidRDefault="00882289">
      <w:pPr>
        <w:widowControl w:val="0"/>
        <w:numPr>
          <w:ilvl w:val="0"/>
          <w:numId w:val="4"/>
        </w:numPr>
        <w:tabs>
          <w:tab w:val="left" w:pos="1599"/>
        </w:tabs>
        <w:jc w:val="both"/>
        <w:rPr>
          <w:rFonts w:ascii="Times New Roman" w:eastAsia="Times New Roman" w:hAnsi="Times New Roman" w:cs="Times New Roman"/>
        </w:rPr>
      </w:pPr>
      <w:r>
        <w:rPr>
          <w:rFonts w:ascii="Times New Roman" w:eastAsia="Times New Roman" w:hAnsi="Times New Roman" w:cs="Times New Roman"/>
          <w:sz w:val="24"/>
          <w:szCs w:val="24"/>
        </w:rPr>
        <w:t>possesso dei requisiti richiesti dall’art. 4 per l’ammissione alla selezione.</w:t>
      </w:r>
    </w:p>
    <w:p w14:paraId="58717299" w14:textId="77777777" w:rsidR="0087496C" w:rsidRDefault="0087496C">
      <w:pPr>
        <w:widowControl w:val="0"/>
        <w:ind w:firstLine="3"/>
        <w:jc w:val="both"/>
        <w:rPr>
          <w:rFonts w:ascii="Times New Roman" w:eastAsia="Times New Roman" w:hAnsi="Times New Roman" w:cs="Times New Roman"/>
          <w:sz w:val="24"/>
          <w:szCs w:val="24"/>
        </w:rPr>
      </w:pPr>
    </w:p>
    <w:p w14:paraId="13462A9B"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Alla domanda di partecipazione devono essere allegati i seguenti documenti:</w:t>
      </w:r>
    </w:p>
    <w:p w14:paraId="05DD39AE" w14:textId="77777777" w:rsidR="0087496C" w:rsidRDefault="00882289">
      <w:pPr>
        <w:widowControl w:val="0"/>
        <w:numPr>
          <w:ilvl w:val="0"/>
          <w:numId w:val="6"/>
        </w:numPr>
        <w:tabs>
          <w:tab w:val="left" w:pos="1599"/>
        </w:tabs>
        <w:spacing w:before="5"/>
        <w:jc w:val="both"/>
        <w:rPr>
          <w:rFonts w:ascii="Times New Roman" w:eastAsia="Times New Roman" w:hAnsi="Times New Roman" w:cs="Times New Roman"/>
        </w:rPr>
      </w:pPr>
      <w:r>
        <w:rPr>
          <w:rFonts w:ascii="Times New Roman" w:eastAsia="Times New Roman" w:hAnsi="Times New Roman" w:cs="Times New Roman"/>
          <w:sz w:val="24"/>
          <w:szCs w:val="24"/>
        </w:rPr>
        <w:t>curriculum vitae debitamente datato e sottoscritto, dal quale si possa evincere la capacità del concorrente a svolgere l’incarico. Il curriculum deve essere reso sotto forma di dichiarazione sostitutiva di certificazioni e dell’atto di notorietà, ai sensi degli artt. 46 e 47 del D.P.R. n. 445/2000, attestante che tutte le informazioni contenute nel proprio curriculum vitae sono veritiere ed espressa autorizzazione al trattamento dei dati personali;</w:t>
      </w:r>
    </w:p>
    <w:p w14:paraId="12FA72A0" w14:textId="77777777" w:rsidR="0087496C" w:rsidRDefault="00882289">
      <w:pPr>
        <w:widowControl w:val="0"/>
        <w:numPr>
          <w:ilvl w:val="0"/>
          <w:numId w:val="6"/>
        </w:numPr>
        <w:tabs>
          <w:tab w:val="left" w:pos="1599"/>
        </w:tabs>
        <w:spacing w:before="5"/>
        <w:jc w:val="both"/>
        <w:rPr>
          <w:rFonts w:ascii="Times New Roman" w:eastAsia="Times New Roman" w:hAnsi="Times New Roman" w:cs="Times New Roman"/>
        </w:rPr>
      </w:pPr>
      <w:r>
        <w:rPr>
          <w:rFonts w:ascii="Times New Roman" w:eastAsia="Times New Roman" w:hAnsi="Times New Roman" w:cs="Times New Roman"/>
          <w:sz w:val="24"/>
          <w:szCs w:val="24"/>
        </w:rPr>
        <w:t>Modello di Autocertificazione (Allegato 2)</w:t>
      </w:r>
    </w:p>
    <w:p w14:paraId="2D0C1042" w14:textId="77777777" w:rsidR="0087496C" w:rsidRDefault="00882289">
      <w:pPr>
        <w:widowControl w:val="0"/>
        <w:numPr>
          <w:ilvl w:val="0"/>
          <w:numId w:val="6"/>
        </w:numPr>
        <w:tabs>
          <w:tab w:val="left" w:pos="1599"/>
        </w:tabs>
        <w:spacing w:before="5"/>
        <w:jc w:val="both"/>
        <w:rPr>
          <w:rFonts w:ascii="Times New Roman" w:eastAsia="Times New Roman" w:hAnsi="Times New Roman" w:cs="Times New Roman"/>
        </w:rPr>
      </w:pPr>
      <w:r>
        <w:rPr>
          <w:rFonts w:ascii="Times New Roman" w:eastAsia="Times New Roman" w:hAnsi="Times New Roman" w:cs="Times New Roman"/>
          <w:sz w:val="24"/>
          <w:szCs w:val="24"/>
        </w:rPr>
        <w:t>documento di riconoscimento del candidato;</w:t>
      </w:r>
    </w:p>
    <w:p w14:paraId="42D88D4B" w14:textId="77777777" w:rsidR="0087496C" w:rsidRDefault="0087496C">
      <w:pPr>
        <w:widowControl w:val="0"/>
        <w:ind w:firstLine="3"/>
        <w:jc w:val="both"/>
        <w:rPr>
          <w:rFonts w:ascii="Times New Roman" w:eastAsia="Times New Roman" w:hAnsi="Times New Roman" w:cs="Times New Roman"/>
          <w:sz w:val="24"/>
          <w:szCs w:val="24"/>
        </w:rPr>
      </w:pPr>
    </w:p>
    <w:p w14:paraId="08B13D82"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Commissione non assume alcuna responsabilità nel caso di dispersione di comunicazioni dipendente da inesatte indicazioni dei recapiti da parte dell’aspirante, oppure di mancata o di tardiva comunicazione o dal cambiamento degli stessi.</w:t>
      </w:r>
    </w:p>
    <w:p w14:paraId="12914DBD"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 verranno ammesse alla valutazione le domande con documentazione incompleta (prive di domanda di partecipazione, di curriculum, di copia del documento di identità, prive di firma) e/o pervenute oltre i termini, o presentate in modo non conforme alle prescrizioni del presente Avviso.</w:t>
      </w:r>
    </w:p>
    <w:p w14:paraId="6B601743" w14:textId="77777777" w:rsidR="0087496C" w:rsidRDefault="0087496C">
      <w:pPr>
        <w:widowControl w:val="0"/>
        <w:spacing w:before="10"/>
        <w:ind w:firstLine="3"/>
        <w:jc w:val="both"/>
        <w:rPr>
          <w:rFonts w:ascii="Times New Roman" w:eastAsia="Times New Roman" w:hAnsi="Times New Roman" w:cs="Times New Roman"/>
          <w:sz w:val="24"/>
          <w:szCs w:val="24"/>
        </w:rPr>
      </w:pPr>
    </w:p>
    <w:p w14:paraId="606949BE"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8</w:t>
      </w:r>
    </w:p>
    <w:p w14:paraId="423EE726"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candidati che raggiungeranno il punteggio minimo saranno convocati a mezzo </w:t>
      </w:r>
      <w:proofErr w:type="spellStart"/>
      <w:r>
        <w:rPr>
          <w:rFonts w:ascii="Times New Roman" w:eastAsia="Times New Roman" w:hAnsi="Times New Roman" w:cs="Times New Roman"/>
          <w:sz w:val="24"/>
          <w:szCs w:val="24"/>
        </w:rPr>
        <w:t>pec</w:t>
      </w:r>
      <w:proofErr w:type="spellEnd"/>
      <w:r>
        <w:rPr>
          <w:rFonts w:ascii="Times New Roman" w:eastAsia="Times New Roman" w:hAnsi="Times New Roman" w:cs="Times New Roman"/>
          <w:sz w:val="24"/>
          <w:szCs w:val="24"/>
        </w:rPr>
        <w:t xml:space="preserve"> per il </w:t>
      </w:r>
      <w:r>
        <w:rPr>
          <w:rFonts w:ascii="Times New Roman" w:eastAsia="Times New Roman" w:hAnsi="Times New Roman" w:cs="Times New Roman"/>
          <w:sz w:val="24"/>
          <w:szCs w:val="24"/>
        </w:rPr>
        <w:lastRenderedPageBreak/>
        <w:t xml:space="preserve">colloquio da tenersi presso la sede del Consorzio NCO, in via </w:t>
      </w:r>
      <w:proofErr w:type="spellStart"/>
      <w:r>
        <w:rPr>
          <w:rFonts w:ascii="Times New Roman" w:eastAsia="Times New Roman" w:hAnsi="Times New Roman" w:cs="Times New Roman"/>
          <w:sz w:val="24"/>
          <w:szCs w:val="24"/>
        </w:rPr>
        <w:t>Linguiti</w:t>
      </w:r>
      <w:proofErr w:type="spellEnd"/>
      <w:r>
        <w:rPr>
          <w:rFonts w:ascii="Times New Roman" w:eastAsia="Times New Roman" w:hAnsi="Times New Roman" w:cs="Times New Roman"/>
          <w:sz w:val="24"/>
          <w:szCs w:val="24"/>
        </w:rPr>
        <w:t xml:space="preserve"> n.54, 81031 Aversa (CE). Tutte le comunicazioni avverranno esclusivamente via PEC. </w:t>
      </w:r>
    </w:p>
    <w:p w14:paraId="02367094" w14:textId="77777777" w:rsidR="0087496C" w:rsidRDefault="0087496C">
      <w:pPr>
        <w:widowControl w:val="0"/>
        <w:ind w:firstLine="3"/>
        <w:jc w:val="both"/>
        <w:rPr>
          <w:rFonts w:ascii="Times New Roman" w:eastAsia="Times New Roman" w:hAnsi="Times New Roman" w:cs="Times New Roman"/>
          <w:sz w:val="24"/>
          <w:szCs w:val="24"/>
        </w:rPr>
      </w:pPr>
    </w:p>
    <w:p w14:paraId="7D899416" w14:textId="77777777" w:rsidR="0087496C" w:rsidRDefault="00882289">
      <w:pPr>
        <w:widowControl w:val="0"/>
        <w:spacing w:before="1"/>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9</w:t>
      </w:r>
    </w:p>
    <w:p w14:paraId="22030449" w14:textId="77777777" w:rsidR="0087496C" w:rsidRDefault="00882289">
      <w:pPr>
        <w:widowControl w:val="0"/>
        <w:spacing w:before="1"/>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Commissione valutati i titoli, effettua il colloquio e formula la graduatoria di merito in base ai criteri sopra indicati. </w:t>
      </w:r>
      <w:r>
        <w:t xml:space="preserve"> </w:t>
      </w:r>
      <w:r>
        <w:rPr>
          <w:rFonts w:ascii="Times New Roman" w:eastAsia="Times New Roman" w:hAnsi="Times New Roman" w:cs="Times New Roman"/>
          <w:sz w:val="24"/>
          <w:szCs w:val="24"/>
        </w:rPr>
        <w:t>Il Capofila renderà disponibile la graduatoria ai partner del progetto ai fini di attingere le professionalità ivi indicate per lo sviluppo delle singole attività, nell’ambito del budget indicato.</w:t>
      </w:r>
    </w:p>
    <w:p w14:paraId="68C82B79" w14:textId="77777777" w:rsidR="0087496C" w:rsidRDefault="0087496C">
      <w:pPr>
        <w:widowControl w:val="0"/>
        <w:spacing w:before="3"/>
        <w:ind w:firstLine="3"/>
        <w:jc w:val="both"/>
        <w:rPr>
          <w:rFonts w:ascii="Times New Roman" w:eastAsia="Times New Roman" w:hAnsi="Times New Roman" w:cs="Times New Roman"/>
          <w:sz w:val="24"/>
          <w:szCs w:val="24"/>
        </w:rPr>
      </w:pPr>
    </w:p>
    <w:p w14:paraId="6238C1AF" w14:textId="77777777" w:rsidR="0087496C" w:rsidRDefault="00882289">
      <w:pPr>
        <w:widowControl w:val="0"/>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10</w:t>
      </w:r>
    </w:p>
    <w:p w14:paraId="366B32A9"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sensi del Regolamento UE 2016/679 GDPR, i dati personali forniti dai candidati saranno trattati esclusivamente per le finalità di gestione del presente bando e raccolti presso l'Amministrazione Consorzio NCO.</w:t>
      </w:r>
    </w:p>
    <w:p w14:paraId="4983604D" w14:textId="77777777" w:rsidR="0087496C" w:rsidRDefault="0087496C">
      <w:pPr>
        <w:widowControl w:val="0"/>
        <w:ind w:firstLine="3"/>
        <w:jc w:val="both"/>
        <w:rPr>
          <w:rFonts w:ascii="Times New Roman" w:eastAsia="Times New Roman" w:hAnsi="Times New Roman" w:cs="Times New Roman"/>
          <w:sz w:val="25"/>
          <w:szCs w:val="25"/>
        </w:rPr>
      </w:pPr>
    </w:p>
    <w:p w14:paraId="50123AD2" w14:textId="77777777" w:rsidR="0087496C" w:rsidRDefault="00882289">
      <w:pPr>
        <w:widowControl w:val="0"/>
        <w:spacing w:before="1"/>
        <w:ind w:firstLine="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11</w:t>
      </w:r>
    </w:p>
    <w:p w14:paraId="666763C0" w14:textId="77777777" w:rsidR="0087496C" w:rsidRDefault="00882289">
      <w:pPr>
        <w:widowControl w:val="0"/>
        <w:spacing w:before="3"/>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quanto non espressamente previsto dal presente avviso valgono, in quanto applicabili, le disposizioni previste dalle leggi vigenti in materia.</w:t>
      </w:r>
    </w:p>
    <w:p w14:paraId="276AB84F" w14:textId="77777777" w:rsidR="0087496C" w:rsidRDefault="0087496C">
      <w:pPr>
        <w:widowControl w:val="0"/>
        <w:ind w:firstLine="3"/>
        <w:jc w:val="both"/>
        <w:rPr>
          <w:rFonts w:ascii="Times New Roman" w:eastAsia="Times New Roman" w:hAnsi="Times New Roman" w:cs="Times New Roman"/>
          <w:sz w:val="26"/>
          <w:szCs w:val="26"/>
        </w:rPr>
      </w:pPr>
    </w:p>
    <w:p w14:paraId="442D7655" w14:textId="77777777" w:rsidR="0087496C" w:rsidRDefault="0087496C">
      <w:pPr>
        <w:widowControl w:val="0"/>
        <w:ind w:firstLine="3"/>
        <w:jc w:val="both"/>
        <w:rPr>
          <w:rFonts w:ascii="Times New Roman" w:eastAsia="Times New Roman" w:hAnsi="Times New Roman" w:cs="Times New Roman"/>
          <w:sz w:val="26"/>
          <w:szCs w:val="26"/>
        </w:rPr>
      </w:pPr>
    </w:p>
    <w:p w14:paraId="1F21673C" w14:textId="77777777" w:rsidR="0087496C" w:rsidRDefault="0087496C">
      <w:pPr>
        <w:widowControl w:val="0"/>
        <w:ind w:firstLine="3"/>
        <w:jc w:val="both"/>
        <w:rPr>
          <w:rFonts w:ascii="Times New Roman" w:eastAsia="Times New Roman" w:hAnsi="Times New Roman" w:cs="Times New Roman"/>
          <w:sz w:val="26"/>
          <w:szCs w:val="26"/>
        </w:rPr>
      </w:pPr>
    </w:p>
    <w:p w14:paraId="5F821FCB" w14:textId="77777777" w:rsidR="0087496C" w:rsidRDefault="00882289">
      <w:pPr>
        <w:widowControl w:val="0"/>
        <w:spacing w:before="169"/>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LUOGO E DATA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Il Presidente del Consorzio NCO </w:t>
      </w:r>
    </w:p>
    <w:p w14:paraId="1E0A9507" w14:textId="2779F2BF" w:rsidR="0087496C" w:rsidRDefault="00882289">
      <w:pPr>
        <w:widowControl w:val="0"/>
        <w:spacing w:before="7"/>
        <w:ind w:firstLine="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Aversa, </w:t>
      </w:r>
      <w:r w:rsidR="008438B5">
        <w:rPr>
          <w:rFonts w:ascii="Times New Roman" w:eastAsia="Times New Roman" w:hAnsi="Times New Roman" w:cs="Times New Roman"/>
          <w:sz w:val="24"/>
          <w:szCs w:val="24"/>
        </w:rPr>
        <w:t>6</w:t>
      </w:r>
      <w:r w:rsidR="000F1D80">
        <w:rPr>
          <w:rFonts w:ascii="Times New Roman" w:eastAsia="Times New Roman" w:hAnsi="Times New Roman" w:cs="Times New Roman"/>
          <w:sz w:val="24"/>
          <w:szCs w:val="24"/>
        </w:rPr>
        <w:t>/0</w:t>
      </w:r>
      <w:r w:rsidR="008438B5">
        <w:rPr>
          <w:rFonts w:ascii="Times New Roman" w:eastAsia="Times New Roman" w:hAnsi="Times New Roman" w:cs="Times New Roman"/>
          <w:sz w:val="24"/>
          <w:szCs w:val="24"/>
        </w:rPr>
        <w:t>4</w:t>
      </w:r>
      <w:r w:rsidR="000F1D80">
        <w:rPr>
          <w:rFonts w:ascii="Times New Roman" w:eastAsia="Times New Roman" w:hAnsi="Times New Roman" w:cs="Times New Roman"/>
          <w:sz w:val="24"/>
          <w:szCs w:val="24"/>
        </w:rPr>
        <w:t>/</w:t>
      </w:r>
      <w:r>
        <w:rPr>
          <w:rFonts w:ascii="Times New Roman" w:eastAsia="Times New Roman" w:hAnsi="Times New Roman" w:cs="Times New Roman"/>
          <w:sz w:val="24"/>
          <w:szCs w:val="24"/>
        </w:rPr>
        <w:t>/202</w:t>
      </w:r>
      <w:r w:rsidR="008438B5">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Simmaco Perillo</w:t>
      </w:r>
    </w:p>
    <w:p w14:paraId="1703DEB3" w14:textId="77777777" w:rsidR="0087496C" w:rsidRDefault="00882289">
      <w:pPr>
        <w:widowControl w:val="0"/>
        <w:ind w:firstLine="3"/>
        <w:jc w:val="both"/>
        <w:rPr>
          <w:rFonts w:ascii="Times New Roman" w:eastAsia="Times New Roman" w:hAnsi="Times New Roman" w:cs="Times New Roman"/>
          <w:sz w:val="20"/>
          <w:szCs w:val="20"/>
        </w:rPr>
      </w:pPr>
      <w:r>
        <w:rPr>
          <w:noProof/>
          <w:lang w:val="it-IT"/>
        </w:rPr>
        <w:drawing>
          <wp:anchor distT="114300" distB="114300" distL="114300" distR="114300" simplePos="0" relativeHeight="251658240" behindDoc="0" locked="0" layoutInCell="1" hidden="0" allowOverlap="1" wp14:anchorId="2A6AAD09" wp14:editId="597CFCD2">
            <wp:simplePos x="0" y="0"/>
            <wp:positionH relativeFrom="column">
              <wp:posOffset>3362325</wp:posOffset>
            </wp:positionH>
            <wp:positionV relativeFrom="paragraph">
              <wp:posOffset>117873</wp:posOffset>
            </wp:positionV>
            <wp:extent cx="1104025" cy="1656037"/>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6200000">
                      <a:off x="0" y="0"/>
                      <a:ext cx="1104025" cy="1656037"/>
                    </a:xfrm>
                    <a:prstGeom prst="rect">
                      <a:avLst/>
                    </a:prstGeom>
                    <a:ln/>
                  </pic:spPr>
                </pic:pic>
              </a:graphicData>
            </a:graphic>
          </wp:anchor>
        </w:drawing>
      </w:r>
    </w:p>
    <w:p w14:paraId="0A833280" w14:textId="77777777" w:rsidR="0087496C" w:rsidRDefault="00882289">
      <w:pPr>
        <w:pStyle w:val="Titolo1"/>
        <w:keepNext w:val="0"/>
        <w:keepLines w:val="0"/>
        <w:widowControl w:val="0"/>
        <w:spacing w:before="106" w:after="0"/>
        <w:ind w:firstLine="3"/>
        <w:jc w:val="center"/>
        <w:rPr>
          <w:rFonts w:ascii="Times New Roman" w:eastAsia="Times New Roman" w:hAnsi="Times New Roman" w:cs="Times New Roman"/>
          <w:sz w:val="20"/>
          <w:szCs w:val="20"/>
        </w:rPr>
      </w:pPr>
      <w:r>
        <w:br w:type="page"/>
      </w:r>
    </w:p>
    <w:p w14:paraId="66351830" w14:textId="77777777" w:rsidR="0087496C" w:rsidRDefault="00882289">
      <w:pPr>
        <w:pStyle w:val="Titolo1"/>
        <w:keepNext w:val="0"/>
        <w:keepLines w:val="0"/>
        <w:widowControl w:val="0"/>
        <w:spacing w:before="106" w:after="0"/>
        <w:ind w:firstLine="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DOMANDA DI </w:t>
      </w:r>
      <w:proofErr w:type="gramStart"/>
      <w:r>
        <w:rPr>
          <w:rFonts w:ascii="Times New Roman" w:eastAsia="Times New Roman" w:hAnsi="Times New Roman" w:cs="Times New Roman"/>
          <w:b/>
          <w:sz w:val="24"/>
          <w:szCs w:val="24"/>
        </w:rPr>
        <w:t xml:space="preserve">PARTECIPAZIONE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ALLEGATO 1)</w:t>
      </w:r>
    </w:p>
    <w:p w14:paraId="1DEDD26A" w14:textId="77777777" w:rsidR="0087496C" w:rsidRDefault="0087496C">
      <w:pPr>
        <w:widowControl w:val="0"/>
        <w:spacing w:before="5"/>
        <w:ind w:firstLine="3"/>
        <w:jc w:val="both"/>
        <w:rPr>
          <w:rFonts w:ascii="Times New Roman" w:eastAsia="Times New Roman" w:hAnsi="Times New Roman" w:cs="Times New Roman"/>
          <w:b/>
          <w:sz w:val="24"/>
          <w:szCs w:val="24"/>
        </w:rPr>
      </w:pPr>
    </w:p>
    <w:p w14:paraId="47ADF257" w14:textId="77777777" w:rsidR="0087496C" w:rsidRDefault="00882289">
      <w:pPr>
        <w:widowControl w:val="0"/>
        <w:spacing w:before="1"/>
        <w:ind w:left="4320"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Spett.le Consorzio NCO</w:t>
      </w:r>
    </w:p>
    <w:p w14:paraId="7736D888" w14:textId="77777777" w:rsidR="0087496C" w:rsidRDefault="00882289">
      <w:pPr>
        <w:widowControl w:val="0"/>
        <w:spacing w:before="8"/>
        <w:ind w:left="50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via </w:t>
      </w:r>
      <w:proofErr w:type="spellStart"/>
      <w:r>
        <w:rPr>
          <w:rFonts w:ascii="Times New Roman" w:eastAsia="Times New Roman" w:hAnsi="Times New Roman" w:cs="Times New Roman"/>
          <w:sz w:val="24"/>
          <w:szCs w:val="24"/>
        </w:rPr>
        <w:t>Linguiti</w:t>
      </w:r>
      <w:proofErr w:type="spellEnd"/>
      <w:r>
        <w:rPr>
          <w:rFonts w:ascii="Times New Roman" w:eastAsia="Times New Roman" w:hAnsi="Times New Roman" w:cs="Times New Roman"/>
          <w:sz w:val="24"/>
          <w:szCs w:val="24"/>
        </w:rPr>
        <w:t xml:space="preserve"> n. 54, </w:t>
      </w:r>
    </w:p>
    <w:p w14:paraId="0E1DCCF3" w14:textId="77777777" w:rsidR="0087496C" w:rsidRDefault="00882289">
      <w:pPr>
        <w:widowControl w:val="0"/>
        <w:spacing w:before="8"/>
        <w:ind w:left="504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cap</w:t>
      </w:r>
      <w:proofErr w:type="spellEnd"/>
      <w:r>
        <w:rPr>
          <w:rFonts w:ascii="Times New Roman" w:eastAsia="Times New Roman" w:hAnsi="Times New Roman" w:cs="Times New Roman"/>
          <w:sz w:val="24"/>
          <w:szCs w:val="24"/>
        </w:rPr>
        <w:t xml:space="preserve"> 81031 Aversa (CE)</w:t>
      </w:r>
    </w:p>
    <w:p w14:paraId="284C3D5A" w14:textId="77777777" w:rsidR="0087496C" w:rsidRDefault="00882289">
      <w:pPr>
        <w:widowControl w:val="0"/>
        <w:spacing w:before="8"/>
        <w:ind w:left="720" w:firstLine="72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pec</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nuovacooporganizzata@pec.it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FDA6C95" w14:textId="77777777" w:rsidR="0087496C" w:rsidRDefault="0087496C">
      <w:pPr>
        <w:widowControl w:val="0"/>
        <w:spacing w:before="8"/>
        <w:ind w:firstLine="3"/>
        <w:jc w:val="both"/>
        <w:rPr>
          <w:rFonts w:ascii="Times New Roman" w:eastAsia="Times New Roman" w:hAnsi="Times New Roman" w:cs="Times New Roman"/>
          <w:sz w:val="24"/>
          <w:szCs w:val="24"/>
        </w:rPr>
      </w:pPr>
    </w:p>
    <w:p w14:paraId="49843D29" w14:textId="77777777" w:rsidR="0087496C" w:rsidRDefault="00882289">
      <w:pPr>
        <w:widowControl w:val="0"/>
        <w:ind w:left="1416" w:hanging="14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OGGETTO: Procedura di valutazione comparativa, per titoli e colloquio, per il conferimento di </w:t>
      </w:r>
      <w:r>
        <w:rPr>
          <w:rFonts w:ascii="Times New Roman" w:eastAsia="Times New Roman" w:hAnsi="Times New Roman" w:cs="Times New Roman"/>
          <w:b/>
          <w:sz w:val="24"/>
          <w:szCs w:val="24"/>
        </w:rPr>
        <w:t>n. 1 incarico di collaborazione professionale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inserire il profilo professionale per cui si intende inviare candidatura</w:t>
      </w:r>
      <w:r>
        <w:rPr>
          <w:rFonts w:ascii="Times New Roman" w:eastAsia="Times New Roman" w:hAnsi="Times New Roman" w:cs="Times New Roman"/>
          <w:sz w:val="24"/>
          <w:szCs w:val="24"/>
        </w:rPr>
        <w:t>) nell’ambito del progetto NCO – Nuove Comunità Organizzate – percorsi di sostegno nella rigenerazione dei territori attraverso i beni confiscati alla criminalità.</w:t>
      </w:r>
    </w:p>
    <w:p w14:paraId="712B2E1A" w14:textId="77777777" w:rsidR="0087496C" w:rsidRDefault="0087496C">
      <w:pPr>
        <w:widowControl w:val="0"/>
        <w:ind w:left="1416" w:hanging="1413"/>
        <w:jc w:val="both"/>
        <w:rPr>
          <w:rFonts w:ascii="Times New Roman" w:eastAsia="Times New Roman" w:hAnsi="Times New Roman" w:cs="Times New Roman"/>
          <w:sz w:val="24"/>
          <w:szCs w:val="24"/>
        </w:rPr>
      </w:pPr>
    </w:p>
    <w:p w14:paraId="20947DFA" w14:textId="77777777" w:rsidR="0087496C" w:rsidRDefault="0087496C">
      <w:pPr>
        <w:widowControl w:val="0"/>
        <w:ind w:left="1416" w:hanging="1413"/>
        <w:jc w:val="both"/>
        <w:rPr>
          <w:rFonts w:ascii="Times New Roman" w:eastAsia="Times New Roman" w:hAnsi="Times New Roman" w:cs="Times New Roman"/>
          <w:sz w:val="24"/>
          <w:szCs w:val="24"/>
        </w:rPr>
      </w:pPr>
    </w:p>
    <w:p w14:paraId="7BB1B443" w14:textId="77777777" w:rsidR="0087496C" w:rsidRDefault="00882289">
      <w:pPr>
        <w:widowControl w:val="0"/>
        <w:ind w:firstLine="3"/>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_l_  </w:t>
      </w:r>
      <w:proofErr w:type="spellStart"/>
      <w:r>
        <w:rPr>
          <w:rFonts w:ascii="Times New Roman" w:eastAsia="Times New Roman" w:hAnsi="Times New Roman" w:cs="Times New Roman"/>
          <w:sz w:val="24"/>
          <w:szCs w:val="24"/>
        </w:rPr>
        <w:t>sottoscritt</w:t>
      </w:r>
      <w:proofErr w:type="spellEnd"/>
      <w:r>
        <w:rPr>
          <w:rFonts w:ascii="Times New Roman" w:eastAsia="Times New Roman" w:hAnsi="Times New Roman" w:cs="Times New Roman"/>
          <w:sz w:val="24"/>
          <w:szCs w:val="24"/>
        </w:rPr>
        <w:t xml:space="preserve">_ __________________________________,  </w:t>
      </w:r>
      <w:proofErr w:type="spellStart"/>
      <w:r>
        <w:rPr>
          <w:rFonts w:ascii="Times New Roman" w:eastAsia="Times New Roman" w:hAnsi="Times New Roman" w:cs="Times New Roman"/>
          <w:sz w:val="24"/>
          <w:szCs w:val="24"/>
        </w:rPr>
        <w:t>nat</w:t>
      </w:r>
      <w:proofErr w:type="spellEnd"/>
      <w:r>
        <w:rPr>
          <w:rFonts w:ascii="Times New Roman" w:eastAsia="Times New Roman" w:hAnsi="Times New Roman" w:cs="Times New Roman"/>
          <w:sz w:val="24"/>
          <w:szCs w:val="24"/>
        </w:rPr>
        <w:t>_ a ___________________________ (provincia di ____), codice fiscale ___________________________, tel.______________________, e-mail__________________________,  PEC _______________________;</w:t>
      </w:r>
    </w:p>
    <w:p w14:paraId="6B5D6360" w14:textId="77777777" w:rsidR="0087496C" w:rsidRDefault="0087496C">
      <w:pPr>
        <w:pStyle w:val="Titolo1"/>
        <w:keepNext w:val="0"/>
        <w:keepLines w:val="0"/>
        <w:widowControl w:val="0"/>
        <w:spacing w:before="159" w:after="0"/>
        <w:ind w:firstLine="3"/>
        <w:jc w:val="center"/>
        <w:rPr>
          <w:rFonts w:ascii="Times New Roman" w:eastAsia="Times New Roman" w:hAnsi="Times New Roman" w:cs="Times New Roman"/>
          <w:b/>
          <w:sz w:val="24"/>
          <w:szCs w:val="24"/>
        </w:rPr>
      </w:pPr>
      <w:bookmarkStart w:id="3" w:name="_cyxne7y8zrr8" w:colFirst="0" w:colLast="0"/>
      <w:bookmarkEnd w:id="3"/>
    </w:p>
    <w:p w14:paraId="78BA4F96" w14:textId="77777777" w:rsidR="0087496C" w:rsidRDefault="00882289">
      <w:pPr>
        <w:pStyle w:val="Titolo1"/>
        <w:keepNext w:val="0"/>
        <w:keepLines w:val="0"/>
        <w:widowControl w:val="0"/>
        <w:spacing w:before="159" w:after="0"/>
        <w:ind w:firstLine="3"/>
        <w:jc w:val="center"/>
        <w:rPr>
          <w:rFonts w:ascii="Times New Roman" w:eastAsia="Times New Roman" w:hAnsi="Times New Roman" w:cs="Times New Roman"/>
          <w:b/>
          <w:sz w:val="24"/>
          <w:szCs w:val="24"/>
        </w:rPr>
      </w:pPr>
      <w:bookmarkStart w:id="4" w:name="_teuyi128lsm6" w:colFirst="0" w:colLast="0"/>
      <w:bookmarkEnd w:id="4"/>
      <w:r>
        <w:rPr>
          <w:rFonts w:ascii="Times New Roman" w:eastAsia="Times New Roman" w:hAnsi="Times New Roman" w:cs="Times New Roman"/>
          <w:b/>
          <w:sz w:val="24"/>
          <w:szCs w:val="24"/>
        </w:rPr>
        <w:t>C H I E D E</w:t>
      </w:r>
    </w:p>
    <w:p w14:paraId="1E8C151F" w14:textId="77777777" w:rsidR="0087496C" w:rsidRDefault="0087496C">
      <w:pPr>
        <w:widowControl w:val="0"/>
        <w:ind w:firstLine="3"/>
        <w:jc w:val="both"/>
        <w:rPr>
          <w:rFonts w:ascii="Times New Roman" w:eastAsia="Times New Roman" w:hAnsi="Times New Roman" w:cs="Times New Roman"/>
          <w:sz w:val="24"/>
          <w:szCs w:val="24"/>
        </w:rPr>
      </w:pPr>
    </w:p>
    <w:p w14:paraId="7F1301D4"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essere </w:t>
      </w:r>
      <w:proofErr w:type="spellStart"/>
      <w:r>
        <w:rPr>
          <w:rFonts w:ascii="Times New Roman" w:eastAsia="Times New Roman" w:hAnsi="Times New Roman" w:cs="Times New Roman"/>
          <w:sz w:val="24"/>
          <w:szCs w:val="24"/>
        </w:rPr>
        <w:t>ammess</w:t>
      </w:r>
      <w:proofErr w:type="spellEnd"/>
      <w:r>
        <w:rPr>
          <w:rFonts w:ascii="Times New Roman" w:eastAsia="Times New Roman" w:hAnsi="Times New Roman" w:cs="Times New Roman"/>
          <w:sz w:val="24"/>
          <w:szCs w:val="24"/>
        </w:rPr>
        <w:t>_ alla procedura di valutazione comparativa per titoli e colloquio per il conferimento dell’incarico di collaborazione professionale per il seguente profilo professionale ………………………………………… / Attività…………………………... nell’ambito del progetto indicato in oggetto.</w:t>
      </w:r>
    </w:p>
    <w:p w14:paraId="173A0B5E"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_l_ </w:t>
      </w:r>
      <w:proofErr w:type="spellStart"/>
      <w:r>
        <w:rPr>
          <w:rFonts w:ascii="Times New Roman" w:eastAsia="Times New Roman" w:hAnsi="Times New Roman" w:cs="Times New Roman"/>
          <w:sz w:val="24"/>
          <w:szCs w:val="24"/>
        </w:rPr>
        <w:t>sottoscritt</w:t>
      </w:r>
      <w:proofErr w:type="spellEnd"/>
      <w:proofErr w:type="gramStart"/>
      <w:r>
        <w:rPr>
          <w:rFonts w:ascii="Times New Roman" w:eastAsia="Times New Roman" w:hAnsi="Times New Roman" w:cs="Times New Roman"/>
          <w:sz w:val="24"/>
          <w:szCs w:val="24"/>
        </w:rPr>
        <w:t>_ ,</w:t>
      </w:r>
      <w:proofErr w:type="gramEnd"/>
      <w:r>
        <w:rPr>
          <w:rFonts w:ascii="Times New Roman" w:eastAsia="Times New Roman" w:hAnsi="Times New Roman" w:cs="Times New Roman"/>
          <w:sz w:val="24"/>
          <w:szCs w:val="24"/>
        </w:rPr>
        <w:t xml:space="preserve"> consapevole delle sanzioni penali previste dall’art. 76 del D.P.R. n. 445/2000 per le ipotesi di falsità in atti e dichiarazioni mendaci, dichiara sotto la propria responsabilità:</w:t>
      </w:r>
    </w:p>
    <w:p w14:paraId="28D2D79D" w14:textId="77777777" w:rsidR="0087496C" w:rsidRDefault="00882289">
      <w:pPr>
        <w:widowControl w:val="0"/>
        <w:numPr>
          <w:ilvl w:val="0"/>
          <w:numId w:val="5"/>
        </w:numPr>
        <w:tabs>
          <w:tab w:val="left" w:pos="1306"/>
          <w:tab w:val="left" w:pos="7107"/>
          <w:tab w:val="left" w:pos="10355"/>
        </w:tabs>
        <w:spacing w:before="3"/>
        <w:jc w:val="both"/>
        <w:rPr>
          <w:rFonts w:ascii="Times New Roman" w:eastAsia="Times New Roman" w:hAnsi="Times New Roman" w:cs="Times New Roman"/>
        </w:rPr>
      </w:pPr>
      <w:r>
        <w:rPr>
          <w:rFonts w:ascii="Times New Roman" w:eastAsia="Times New Roman" w:hAnsi="Times New Roman" w:cs="Times New Roman"/>
          <w:sz w:val="24"/>
          <w:szCs w:val="24"/>
        </w:rPr>
        <w:t xml:space="preserve">di </w:t>
      </w:r>
      <w:proofErr w:type="gramStart"/>
      <w:r>
        <w:rPr>
          <w:rFonts w:ascii="Times New Roman" w:eastAsia="Times New Roman" w:hAnsi="Times New Roman" w:cs="Times New Roman"/>
          <w:sz w:val="24"/>
          <w:szCs w:val="24"/>
        </w:rPr>
        <w:t xml:space="preserve">essere  </w:t>
      </w:r>
      <w:proofErr w:type="spellStart"/>
      <w:r>
        <w:rPr>
          <w:rFonts w:ascii="Times New Roman" w:eastAsia="Times New Roman" w:hAnsi="Times New Roman" w:cs="Times New Roman"/>
          <w:sz w:val="24"/>
          <w:szCs w:val="24"/>
        </w:rPr>
        <w:t>nat</w:t>
      </w:r>
      <w:proofErr w:type="spellEnd"/>
      <w:proofErr w:type="gramEnd"/>
      <w:r>
        <w:rPr>
          <w:rFonts w:ascii="Times New Roman" w:eastAsia="Times New Roman" w:hAnsi="Times New Roman" w:cs="Times New Roman"/>
          <w:sz w:val="24"/>
          <w:szCs w:val="24"/>
        </w:rPr>
        <w:t>_ a ______________  (__ ) il ____</w:t>
      </w:r>
    </w:p>
    <w:p w14:paraId="3BA659EF" w14:textId="77777777" w:rsidR="0087496C" w:rsidRDefault="00882289">
      <w:pPr>
        <w:widowControl w:val="0"/>
        <w:numPr>
          <w:ilvl w:val="0"/>
          <w:numId w:val="5"/>
        </w:numPr>
        <w:tabs>
          <w:tab w:val="left" w:pos="1306"/>
          <w:tab w:val="left" w:pos="2411"/>
          <w:tab w:val="left" w:pos="2632"/>
          <w:tab w:val="left" w:pos="4849"/>
          <w:tab w:val="left" w:pos="5996"/>
        </w:tabs>
        <w:jc w:val="both"/>
        <w:rPr>
          <w:rFonts w:ascii="Times New Roman" w:eastAsia="Times New Roman" w:hAnsi="Times New Roman" w:cs="Times New Roman"/>
        </w:rPr>
      </w:pPr>
      <w:r>
        <w:rPr>
          <w:rFonts w:ascii="Times New Roman" w:eastAsia="Times New Roman" w:hAnsi="Times New Roman" w:cs="Times New Roman"/>
          <w:sz w:val="24"/>
          <w:szCs w:val="24"/>
        </w:rPr>
        <w:t xml:space="preserve">di essere residente a  </w:t>
      </w:r>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___) (__________) </w:t>
      </w:r>
      <w:r>
        <w:rPr>
          <w:rFonts w:ascii="Times New Roman" w:eastAsia="Times New Roman" w:hAnsi="Times New Roman" w:cs="Times New Roman"/>
        </w:rPr>
        <w:t>in via ______________ n. __</w:t>
      </w:r>
    </w:p>
    <w:p w14:paraId="77D4ECA1" w14:textId="77777777" w:rsidR="0087496C" w:rsidRDefault="00882289">
      <w:pPr>
        <w:widowControl w:val="0"/>
        <w:numPr>
          <w:ilvl w:val="0"/>
          <w:numId w:val="5"/>
        </w:numPr>
        <w:tabs>
          <w:tab w:val="left" w:pos="1306"/>
          <w:tab w:val="left" w:pos="6459"/>
          <w:tab w:val="left" w:pos="6686"/>
        </w:tabs>
        <w:jc w:val="both"/>
        <w:rPr>
          <w:rFonts w:ascii="Times New Roman" w:eastAsia="Times New Roman" w:hAnsi="Times New Roman" w:cs="Times New Roman"/>
        </w:rPr>
      </w:pPr>
      <w:r>
        <w:rPr>
          <w:rFonts w:ascii="Times New Roman" w:eastAsia="Times New Roman" w:hAnsi="Times New Roman" w:cs="Times New Roman"/>
          <w:sz w:val="24"/>
          <w:szCs w:val="24"/>
        </w:rPr>
        <w:t xml:space="preserve">di essere </w:t>
      </w:r>
      <w:proofErr w:type="spellStart"/>
      <w:r>
        <w:rPr>
          <w:rFonts w:ascii="Times New Roman" w:eastAsia="Times New Roman" w:hAnsi="Times New Roman" w:cs="Times New Roman"/>
          <w:sz w:val="24"/>
          <w:szCs w:val="24"/>
        </w:rPr>
        <w:t>cittadin</w:t>
      </w:r>
      <w:proofErr w:type="spellEnd"/>
      <w:r>
        <w:rPr>
          <w:rFonts w:ascii="Times New Roman" w:eastAsia="Times New Roman" w:hAnsi="Times New Roman" w:cs="Times New Roman"/>
          <w:sz w:val="24"/>
          <w:szCs w:val="24"/>
        </w:rPr>
        <w:t>_</w:t>
      </w:r>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rPr>
        <w:t>italian</w:t>
      </w:r>
      <w:proofErr w:type="spellEnd"/>
      <w:r>
        <w:rPr>
          <w:rFonts w:ascii="Times New Roman" w:eastAsia="Times New Roman" w:hAnsi="Times New Roman" w:cs="Times New Roman"/>
          <w:sz w:val="24"/>
          <w:szCs w:val="24"/>
        </w:rPr>
        <w:t>___;</w:t>
      </w:r>
    </w:p>
    <w:p w14:paraId="3E86CF47" w14:textId="77777777" w:rsidR="0087496C" w:rsidRDefault="00882289">
      <w:pPr>
        <w:widowControl w:val="0"/>
        <w:numPr>
          <w:ilvl w:val="0"/>
          <w:numId w:val="5"/>
        </w:numPr>
        <w:tabs>
          <w:tab w:val="left" w:pos="1306"/>
        </w:tabs>
        <w:spacing w:before="5"/>
        <w:jc w:val="both"/>
        <w:rPr>
          <w:rFonts w:ascii="Times New Roman" w:eastAsia="Times New Roman" w:hAnsi="Times New Roman" w:cs="Times New Roman"/>
        </w:rPr>
      </w:pPr>
      <w:r>
        <w:rPr>
          <w:rFonts w:ascii="Times New Roman" w:eastAsia="Times New Roman" w:hAnsi="Times New Roman" w:cs="Times New Roman"/>
          <w:sz w:val="24"/>
          <w:szCs w:val="24"/>
        </w:rPr>
        <w:t>di essere in possesso dei requisiti di ammissibilità previsti all’art. 4 del bando di partecipazione.</w:t>
      </w:r>
    </w:p>
    <w:p w14:paraId="54CABB1F" w14:textId="77777777" w:rsidR="0087496C" w:rsidRDefault="0087496C">
      <w:pPr>
        <w:widowControl w:val="0"/>
        <w:spacing w:before="7"/>
        <w:ind w:firstLine="3"/>
        <w:jc w:val="both"/>
        <w:rPr>
          <w:rFonts w:ascii="Times New Roman" w:eastAsia="Times New Roman" w:hAnsi="Times New Roman" w:cs="Times New Roman"/>
          <w:sz w:val="24"/>
          <w:szCs w:val="24"/>
        </w:rPr>
      </w:pPr>
    </w:p>
    <w:p w14:paraId="0079766C"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_l_ </w:t>
      </w:r>
      <w:proofErr w:type="spellStart"/>
      <w:r>
        <w:rPr>
          <w:rFonts w:ascii="Times New Roman" w:eastAsia="Times New Roman" w:hAnsi="Times New Roman" w:cs="Times New Roman"/>
          <w:sz w:val="24"/>
          <w:szCs w:val="24"/>
        </w:rPr>
        <w:t>sottoscritt</w:t>
      </w:r>
      <w:proofErr w:type="spellEnd"/>
      <w:r>
        <w:rPr>
          <w:rFonts w:ascii="Times New Roman" w:eastAsia="Times New Roman" w:hAnsi="Times New Roman" w:cs="Times New Roman"/>
          <w:sz w:val="24"/>
          <w:szCs w:val="24"/>
        </w:rPr>
        <w:t>_ allega alla presente domanda, in carta semplice:</w:t>
      </w:r>
    </w:p>
    <w:p w14:paraId="4EC0BEC3" w14:textId="77777777" w:rsidR="0087496C" w:rsidRDefault="00882289">
      <w:pPr>
        <w:widowControl w:val="0"/>
        <w:numPr>
          <w:ilvl w:val="0"/>
          <w:numId w:val="2"/>
        </w:numPr>
        <w:tabs>
          <w:tab w:val="left" w:pos="1277"/>
        </w:tabs>
        <w:spacing w:before="5"/>
        <w:ind w:hanging="255"/>
        <w:jc w:val="both"/>
        <w:rPr>
          <w:rFonts w:ascii="Times New Roman" w:eastAsia="Times New Roman" w:hAnsi="Times New Roman" w:cs="Times New Roman"/>
        </w:rPr>
      </w:pPr>
      <w:r>
        <w:rPr>
          <w:rFonts w:ascii="Times New Roman" w:eastAsia="Times New Roman" w:hAnsi="Times New Roman" w:cs="Times New Roman"/>
          <w:sz w:val="24"/>
          <w:szCs w:val="24"/>
        </w:rPr>
        <w:t>curriculum vitae reso sotto forma di dichiarazione sostitutiva di certificazioni e dell’atto di notorietà, ai sensi degli artt. 46 e 47 del D.P.R. n. 445/2000, attestante che tutte le informazioni contenute nel proprio curriculum vitae sono veritiere ed espressa autorizzazione al trattamento dei dati personali;</w:t>
      </w:r>
    </w:p>
    <w:p w14:paraId="53631B27" w14:textId="77777777" w:rsidR="0087496C" w:rsidRDefault="00882289">
      <w:pPr>
        <w:widowControl w:val="0"/>
        <w:numPr>
          <w:ilvl w:val="0"/>
          <w:numId w:val="2"/>
        </w:numPr>
        <w:tabs>
          <w:tab w:val="left" w:pos="1277"/>
        </w:tabs>
        <w:spacing w:before="4"/>
        <w:ind w:hanging="255"/>
        <w:jc w:val="both"/>
        <w:rPr>
          <w:rFonts w:ascii="Times New Roman" w:eastAsia="Times New Roman" w:hAnsi="Times New Roman" w:cs="Times New Roman"/>
        </w:rPr>
      </w:pPr>
      <w:r>
        <w:rPr>
          <w:rFonts w:ascii="Times New Roman" w:eastAsia="Times New Roman" w:hAnsi="Times New Roman" w:cs="Times New Roman"/>
          <w:sz w:val="24"/>
          <w:szCs w:val="24"/>
        </w:rPr>
        <w:t>Modello di autocertificazione (Allegato 2)</w:t>
      </w:r>
    </w:p>
    <w:p w14:paraId="1C158415" w14:textId="77777777" w:rsidR="0087496C" w:rsidRDefault="00882289">
      <w:pPr>
        <w:widowControl w:val="0"/>
        <w:numPr>
          <w:ilvl w:val="0"/>
          <w:numId w:val="2"/>
        </w:numPr>
        <w:tabs>
          <w:tab w:val="left" w:pos="1277"/>
        </w:tabs>
        <w:spacing w:before="4"/>
        <w:ind w:hanging="255"/>
        <w:jc w:val="both"/>
        <w:rPr>
          <w:rFonts w:ascii="Times New Roman" w:eastAsia="Times New Roman" w:hAnsi="Times New Roman" w:cs="Times New Roman"/>
        </w:rPr>
      </w:pPr>
      <w:r>
        <w:rPr>
          <w:rFonts w:ascii="Times New Roman" w:eastAsia="Times New Roman" w:hAnsi="Times New Roman" w:cs="Times New Roman"/>
          <w:sz w:val="24"/>
          <w:szCs w:val="24"/>
        </w:rPr>
        <w:t>documento di riconoscimento;</w:t>
      </w:r>
    </w:p>
    <w:p w14:paraId="0078D61A" w14:textId="77777777" w:rsidR="0087496C" w:rsidRDefault="0087496C">
      <w:pPr>
        <w:widowControl w:val="0"/>
        <w:spacing w:before="8"/>
        <w:ind w:firstLine="3"/>
        <w:jc w:val="both"/>
        <w:rPr>
          <w:rFonts w:ascii="Times New Roman" w:eastAsia="Times New Roman" w:hAnsi="Times New Roman" w:cs="Times New Roman"/>
          <w:sz w:val="24"/>
          <w:szCs w:val="24"/>
        </w:rPr>
      </w:pPr>
    </w:p>
    <w:p w14:paraId="36BA46F6"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_l_ </w:t>
      </w:r>
      <w:proofErr w:type="spellStart"/>
      <w:r>
        <w:rPr>
          <w:rFonts w:ascii="Times New Roman" w:eastAsia="Times New Roman" w:hAnsi="Times New Roman" w:cs="Times New Roman"/>
          <w:sz w:val="24"/>
          <w:szCs w:val="24"/>
        </w:rPr>
        <w:t>sottoscritt</w:t>
      </w:r>
      <w:proofErr w:type="spellEnd"/>
      <w:r>
        <w:rPr>
          <w:rFonts w:ascii="Times New Roman" w:eastAsia="Times New Roman" w:hAnsi="Times New Roman" w:cs="Times New Roman"/>
          <w:sz w:val="24"/>
          <w:szCs w:val="24"/>
        </w:rPr>
        <w:t>_ dichiara la piena accettazione delle condizioni riportate nel presente avviso e la piena consapevolezza della natura autonoma del rapporto lavorativo.</w:t>
      </w:r>
    </w:p>
    <w:p w14:paraId="234128F5" w14:textId="77777777" w:rsidR="0087496C" w:rsidRDefault="0087496C">
      <w:pPr>
        <w:widowControl w:val="0"/>
        <w:spacing w:before="10"/>
        <w:ind w:firstLine="3"/>
        <w:jc w:val="both"/>
        <w:rPr>
          <w:rFonts w:ascii="Times New Roman" w:eastAsia="Times New Roman" w:hAnsi="Times New Roman" w:cs="Times New Roman"/>
          <w:sz w:val="24"/>
          <w:szCs w:val="24"/>
        </w:rPr>
      </w:pPr>
    </w:p>
    <w:p w14:paraId="15CCF8ED" w14:textId="77777777" w:rsidR="0087496C" w:rsidRDefault="00882289">
      <w:pPr>
        <w:widowControl w:val="0"/>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_l_ </w:t>
      </w:r>
      <w:proofErr w:type="spellStart"/>
      <w:r>
        <w:rPr>
          <w:rFonts w:ascii="Times New Roman" w:eastAsia="Times New Roman" w:hAnsi="Times New Roman" w:cs="Times New Roman"/>
          <w:sz w:val="24"/>
          <w:szCs w:val="24"/>
        </w:rPr>
        <w:t>sottoscritt</w:t>
      </w:r>
      <w:proofErr w:type="spellEnd"/>
      <w:r>
        <w:rPr>
          <w:rFonts w:ascii="Times New Roman" w:eastAsia="Times New Roman" w:hAnsi="Times New Roman" w:cs="Times New Roman"/>
          <w:sz w:val="24"/>
          <w:szCs w:val="24"/>
        </w:rPr>
        <w:t>_ esprime il proprio consenso/dissenso alla diffusione e comunicazione dei propri dati personali a soggetti estranei al procedimento concorsuale.</w:t>
      </w:r>
    </w:p>
    <w:p w14:paraId="73765F3B" w14:textId="77777777" w:rsidR="0087496C" w:rsidRDefault="00882289">
      <w:pPr>
        <w:widowControl w:val="0"/>
        <w:tabs>
          <w:tab w:val="left" w:pos="6090"/>
        </w:tabs>
        <w:spacing w:before="156"/>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Firma</w:t>
      </w:r>
    </w:p>
    <w:p w14:paraId="1F30510C" w14:textId="77777777" w:rsidR="0087496C" w:rsidRDefault="0087496C">
      <w:pPr>
        <w:widowControl w:val="0"/>
        <w:tabs>
          <w:tab w:val="left" w:pos="6090"/>
        </w:tabs>
        <w:spacing w:before="156"/>
        <w:ind w:firstLine="3"/>
        <w:jc w:val="both"/>
        <w:rPr>
          <w:rFonts w:ascii="Times New Roman" w:eastAsia="Times New Roman" w:hAnsi="Times New Roman" w:cs="Times New Roman"/>
          <w:sz w:val="24"/>
          <w:szCs w:val="24"/>
        </w:rPr>
      </w:pPr>
    </w:p>
    <w:p w14:paraId="1BA20185" w14:textId="77777777" w:rsidR="0087496C" w:rsidRDefault="0087496C">
      <w:pPr>
        <w:widowControl w:val="0"/>
        <w:tabs>
          <w:tab w:val="left" w:pos="6090"/>
        </w:tabs>
        <w:spacing w:before="156"/>
        <w:ind w:firstLine="3"/>
        <w:jc w:val="both"/>
        <w:rPr>
          <w:rFonts w:ascii="Times New Roman" w:eastAsia="Times New Roman" w:hAnsi="Times New Roman" w:cs="Times New Roman"/>
          <w:sz w:val="24"/>
          <w:szCs w:val="24"/>
        </w:rPr>
      </w:pPr>
    </w:p>
    <w:p w14:paraId="3120FBB9" w14:textId="77777777" w:rsidR="0087496C" w:rsidRDefault="00882289">
      <w:pPr>
        <w:widowControl w:val="0"/>
        <w:tabs>
          <w:tab w:val="left" w:pos="6090"/>
        </w:tabs>
        <w:spacing w:before="156"/>
        <w:ind w:firstLine="3"/>
        <w:jc w:val="both"/>
        <w:rPr>
          <w:rFonts w:ascii="Times New Roman" w:eastAsia="Times New Roman" w:hAnsi="Times New Roman" w:cs="Times New Roman"/>
          <w:sz w:val="24"/>
          <w:szCs w:val="24"/>
        </w:rPr>
      </w:pPr>
      <w:r>
        <w:br w:type="page"/>
      </w:r>
    </w:p>
    <w:p w14:paraId="5965A8B8" w14:textId="77777777" w:rsidR="0087496C" w:rsidRDefault="00882289">
      <w:pPr>
        <w:widowControl w:val="0"/>
        <w:tabs>
          <w:tab w:val="left" w:pos="6090"/>
        </w:tabs>
        <w:spacing w:before="156"/>
        <w:ind w:firstLine="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MODELLO DI AUTOCERTIFICAZIONE</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ALLEGATO 2)</w:t>
      </w:r>
    </w:p>
    <w:p w14:paraId="2C0683BF" w14:textId="77777777" w:rsidR="0087496C" w:rsidRDefault="00882289">
      <w:pPr>
        <w:widowControl w:val="0"/>
        <w:tabs>
          <w:tab w:val="left" w:pos="6090"/>
        </w:tabs>
        <w:spacing w:before="156"/>
        <w:ind w:firstLine="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DICHIARAZIONE SOSTITUTIVA DELL’ATTO DI NOTORIETA’</w:t>
      </w:r>
      <w:r>
        <w:rPr>
          <w:rFonts w:ascii="Times New Roman" w:eastAsia="Times New Roman" w:hAnsi="Times New Roman" w:cs="Times New Roman"/>
          <w:sz w:val="24"/>
          <w:szCs w:val="24"/>
        </w:rPr>
        <w:t xml:space="preserve"> </w:t>
      </w:r>
    </w:p>
    <w:p w14:paraId="10F8F541" w14:textId="77777777" w:rsidR="0087496C" w:rsidRDefault="00882289">
      <w:pPr>
        <w:widowControl w:val="0"/>
        <w:tabs>
          <w:tab w:val="left" w:pos="6090"/>
        </w:tabs>
        <w:spacing w:before="156"/>
        <w:ind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47 D.P.R. 28 dicembre 2000 n. 445 e </w:t>
      </w:r>
      <w:proofErr w:type="spellStart"/>
      <w:r>
        <w:rPr>
          <w:rFonts w:ascii="Times New Roman" w:eastAsia="Times New Roman" w:hAnsi="Times New Roman" w:cs="Times New Roman"/>
          <w:sz w:val="24"/>
          <w:szCs w:val="24"/>
        </w:rPr>
        <w:t>s.m.i.</w:t>
      </w:r>
      <w:proofErr w:type="spellEnd"/>
      <w:r>
        <w:rPr>
          <w:rFonts w:ascii="Times New Roman" w:eastAsia="Times New Roman" w:hAnsi="Times New Roman" w:cs="Times New Roman"/>
          <w:sz w:val="24"/>
          <w:szCs w:val="24"/>
        </w:rPr>
        <w:t xml:space="preserve">) </w:t>
      </w:r>
    </w:p>
    <w:p w14:paraId="39E5814D" w14:textId="77777777" w:rsidR="0087496C" w:rsidRDefault="0087496C">
      <w:pPr>
        <w:widowControl w:val="0"/>
        <w:tabs>
          <w:tab w:val="left" w:pos="6090"/>
        </w:tabs>
        <w:spacing w:before="156"/>
        <w:ind w:firstLine="3"/>
        <w:jc w:val="both"/>
        <w:rPr>
          <w:rFonts w:ascii="Times New Roman" w:eastAsia="Times New Roman" w:hAnsi="Times New Roman" w:cs="Times New Roman"/>
          <w:sz w:val="24"/>
          <w:szCs w:val="24"/>
        </w:rPr>
      </w:pPr>
    </w:p>
    <w:p w14:paraId="349E33C6" w14:textId="77777777" w:rsidR="0087496C" w:rsidRDefault="00882289">
      <w:pPr>
        <w:widowControl w:val="0"/>
        <w:tabs>
          <w:tab w:val="left" w:pos="6090"/>
        </w:tabs>
        <w:spacing w:before="156"/>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Il/La sottoscritto _________________ nato a ______________ il __________________ residente a ___________________ Via ______________ _____________________________ codice fiscale _________________________________</w:t>
      </w:r>
    </w:p>
    <w:p w14:paraId="343513BD" w14:textId="77777777" w:rsidR="0087496C" w:rsidRDefault="0087496C">
      <w:pPr>
        <w:widowControl w:val="0"/>
        <w:tabs>
          <w:tab w:val="left" w:pos="6090"/>
        </w:tabs>
        <w:spacing w:before="156"/>
        <w:ind w:firstLine="3"/>
        <w:jc w:val="both"/>
        <w:rPr>
          <w:rFonts w:ascii="Times New Roman" w:eastAsia="Times New Roman" w:hAnsi="Times New Roman" w:cs="Times New Roman"/>
          <w:sz w:val="24"/>
          <w:szCs w:val="24"/>
        </w:rPr>
      </w:pPr>
    </w:p>
    <w:p w14:paraId="73430735" w14:textId="77777777" w:rsidR="0087496C" w:rsidRDefault="00882289">
      <w:pPr>
        <w:widowControl w:val="0"/>
        <w:tabs>
          <w:tab w:val="left" w:pos="6090"/>
        </w:tabs>
        <w:spacing w:before="156"/>
        <w:ind w:firstLine="3"/>
        <w:jc w:val="both"/>
        <w:rPr>
          <w:rFonts w:ascii="Times New Roman" w:eastAsia="Times New Roman" w:hAnsi="Times New Roman" w:cs="Times New Roman"/>
          <w:i/>
        </w:rPr>
      </w:pPr>
      <w:r>
        <w:rPr>
          <w:rFonts w:ascii="Times New Roman" w:eastAsia="Times New Roman" w:hAnsi="Times New Roman" w:cs="Times New Roman"/>
          <w:i/>
        </w:rPr>
        <w:t xml:space="preserve">consapevole delle sanzioni penali richiamate dall’art. 76 del D.P.R. 28 dicembre 2000 n. 445 e </w:t>
      </w:r>
      <w:proofErr w:type="spellStart"/>
      <w:r>
        <w:rPr>
          <w:rFonts w:ascii="Times New Roman" w:eastAsia="Times New Roman" w:hAnsi="Times New Roman" w:cs="Times New Roman"/>
          <w:i/>
        </w:rPr>
        <w:t>s.m.i.</w:t>
      </w:r>
      <w:proofErr w:type="spellEnd"/>
      <w:r>
        <w:rPr>
          <w:rFonts w:ascii="Times New Roman" w:eastAsia="Times New Roman" w:hAnsi="Times New Roman" w:cs="Times New Roman"/>
          <w:i/>
        </w:rPr>
        <w:t xml:space="preserve"> in caso di dichiarazioni mendaci e della decadenza dei benefici eventualmente conseguiti al provvedimento emanato sulla base di dichiarazioni non veritiere, di cui all’art. 75 del richiamato D.P.R.; ai sensi e per gli effetti del D.P.R. 445/2000 e </w:t>
      </w:r>
      <w:proofErr w:type="spellStart"/>
      <w:r>
        <w:rPr>
          <w:rFonts w:ascii="Times New Roman" w:eastAsia="Times New Roman" w:hAnsi="Times New Roman" w:cs="Times New Roman"/>
          <w:i/>
        </w:rPr>
        <w:t>s.m.i.</w:t>
      </w:r>
      <w:proofErr w:type="spellEnd"/>
      <w:r>
        <w:rPr>
          <w:rFonts w:ascii="Times New Roman" w:eastAsia="Times New Roman" w:hAnsi="Times New Roman" w:cs="Times New Roman"/>
          <w:i/>
        </w:rPr>
        <w:t xml:space="preserve"> sotto la propria responsabilità </w:t>
      </w:r>
    </w:p>
    <w:p w14:paraId="6D787C61" w14:textId="77777777" w:rsidR="0087496C" w:rsidRDefault="0087496C">
      <w:pPr>
        <w:widowControl w:val="0"/>
        <w:tabs>
          <w:tab w:val="left" w:pos="6090"/>
        </w:tabs>
        <w:spacing w:before="156"/>
        <w:ind w:firstLine="3"/>
        <w:jc w:val="center"/>
        <w:rPr>
          <w:rFonts w:ascii="Times New Roman" w:eastAsia="Times New Roman" w:hAnsi="Times New Roman" w:cs="Times New Roman"/>
          <w:b/>
          <w:sz w:val="24"/>
          <w:szCs w:val="24"/>
        </w:rPr>
      </w:pPr>
    </w:p>
    <w:p w14:paraId="42488675" w14:textId="77777777" w:rsidR="0087496C" w:rsidRDefault="00882289">
      <w:pPr>
        <w:widowControl w:val="0"/>
        <w:tabs>
          <w:tab w:val="left" w:pos="6090"/>
        </w:tabs>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 (barrare una delle opzioni seguenti)</w:t>
      </w:r>
    </w:p>
    <w:p w14:paraId="735AFBA9" w14:textId="77777777" w:rsidR="0087496C" w:rsidRDefault="00882289">
      <w:pPr>
        <w:widowControl w:val="0"/>
        <w:numPr>
          <w:ilvl w:val="0"/>
          <w:numId w:val="1"/>
        </w:numPr>
        <w:tabs>
          <w:tab w:val="left" w:pos="6090"/>
        </w:tabs>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non sono state pronunciate nei propri confronti sentenze di condanna passate in giudicato, che non sono stati emessi nei propri confronti decreti penali di condanna divenuti irrevocabili e che non sono state pronunciate nei propri confronti sentenze di applicazioni della pena su richiesta, ai sensi dell’articolo 444 del codice di procedura penale.</w:t>
      </w:r>
    </w:p>
    <w:p w14:paraId="04757557" w14:textId="77777777" w:rsidR="0087496C" w:rsidRDefault="00882289">
      <w:pPr>
        <w:widowControl w:val="0"/>
        <w:numPr>
          <w:ilvl w:val="0"/>
          <w:numId w:val="1"/>
        </w:numPr>
        <w:tabs>
          <w:tab w:val="left" w:pos="60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 sono state pronunciate nei propri confronti sentenze di condanna passata in giudicato per la/le seguente/i fattispecie criminose_____________________. </w:t>
      </w:r>
    </w:p>
    <w:p w14:paraId="2923304C" w14:textId="77777777" w:rsidR="0087496C" w:rsidRDefault="00882289">
      <w:pPr>
        <w:widowControl w:val="0"/>
        <w:numPr>
          <w:ilvl w:val="0"/>
          <w:numId w:val="1"/>
        </w:numPr>
        <w:tabs>
          <w:tab w:val="left" w:pos="60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 sono stati emessi nei propri confronti decreti penali di condanna divenuti irrevocabili per la/le seguente/i fattispecie criminose. </w:t>
      </w:r>
    </w:p>
    <w:p w14:paraId="46009519" w14:textId="77777777" w:rsidR="0087496C" w:rsidRDefault="00882289">
      <w:pPr>
        <w:widowControl w:val="0"/>
        <w:numPr>
          <w:ilvl w:val="0"/>
          <w:numId w:val="1"/>
        </w:numPr>
        <w:tabs>
          <w:tab w:val="left" w:pos="6090"/>
        </w:tabs>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 sono state pronunciate sentenze di applicazione della pena su richiesta, ai sensi dell’articolo 444 del codice di procedura penale per la/le seguente/i fattispecie criminose____________________</w:t>
      </w:r>
    </w:p>
    <w:p w14:paraId="1F64B07B" w14:textId="77777777" w:rsidR="0087496C" w:rsidRDefault="00882289">
      <w:pPr>
        <w:widowControl w:val="0"/>
        <w:tabs>
          <w:tab w:val="left" w:pos="6090"/>
        </w:tabs>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Il/La sottoscritto/a autorizza il trattamento dei dati personali, ai sensi del D. Lgs. 30/06/2003 n. 196.</w:t>
      </w:r>
    </w:p>
    <w:p w14:paraId="74D334B3" w14:textId="77777777" w:rsidR="0087496C" w:rsidRDefault="00882289">
      <w:pPr>
        <w:widowControl w:val="0"/>
        <w:pBdr>
          <w:top w:val="nil"/>
          <w:left w:val="nil"/>
          <w:bottom w:val="nil"/>
          <w:right w:val="nil"/>
          <w:between w:val="nil"/>
        </w:pBdr>
        <w:tabs>
          <w:tab w:val="left" w:pos="6090"/>
        </w:tabs>
        <w:spacing w:before="156"/>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Luogo e data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Firma</w:t>
      </w:r>
    </w:p>
    <w:p w14:paraId="6599A4F2" w14:textId="77777777" w:rsidR="0087496C" w:rsidRDefault="0087496C">
      <w:pPr>
        <w:widowControl w:val="0"/>
        <w:tabs>
          <w:tab w:val="left" w:pos="6090"/>
        </w:tabs>
        <w:spacing w:after="240"/>
        <w:jc w:val="both"/>
        <w:rPr>
          <w:rFonts w:ascii="Times New Roman" w:eastAsia="Times New Roman" w:hAnsi="Times New Roman" w:cs="Times New Roman"/>
          <w:sz w:val="24"/>
          <w:szCs w:val="24"/>
        </w:rPr>
      </w:pPr>
    </w:p>
    <w:p w14:paraId="6EBA3AC3" w14:textId="77777777" w:rsidR="00247F48" w:rsidRDefault="00247F48" w:rsidP="00247F48">
      <w:pPr>
        <w:autoSpaceDE w:val="0"/>
        <w:autoSpaceDN w:val="0"/>
        <w:adjustRightInd w:val="0"/>
        <w:spacing w:line="240" w:lineRule="auto"/>
        <w:rPr>
          <w:rFonts w:ascii="Calibri-Bold" w:hAnsi="Calibri-Bold" w:cs="Calibri-Bold"/>
          <w:b/>
          <w:bCs/>
          <w:color w:val="424242"/>
          <w:sz w:val="24"/>
          <w:szCs w:val="24"/>
          <w:lang w:val="it-IT"/>
        </w:rPr>
      </w:pPr>
      <w:r>
        <w:rPr>
          <w:rFonts w:ascii="Calibri-Bold" w:hAnsi="Calibri-Bold" w:cs="Calibri-Bold"/>
          <w:b/>
          <w:bCs/>
          <w:color w:val="000000"/>
          <w:sz w:val="24"/>
          <w:szCs w:val="24"/>
          <w:lang w:val="it-IT"/>
        </w:rPr>
        <w:t xml:space="preserve">Privacy </w:t>
      </w:r>
      <w:r>
        <w:rPr>
          <w:rFonts w:ascii="Calibri-Bold" w:hAnsi="Calibri-Bold" w:cs="Calibri-Bold"/>
          <w:b/>
          <w:bCs/>
          <w:color w:val="424242"/>
          <w:sz w:val="24"/>
          <w:szCs w:val="24"/>
          <w:lang w:val="it-IT"/>
        </w:rPr>
        <w:t>policy</w:t>
      </w:r>
    </w:p>
    <w:p w14:paraId="796D3948"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595959"/>
          <w:sz w:val="24"/>
          <w:szCs w:val="24"/>
          <w:lang w:val="it-IT"/>
        </w:rPr>
        <w:t xml:space="preserve">(Ai </w:t>
      </w:r>
      <w:r>
        <w:rPr>
          <w:rFonts w:ascii="Calibri" w:hAnsi="Calibri" w:cs="Calibri"/>
          <w:color w:val="424242"/>
          <w:sz w:val="24"/>
          <w:szCs w:val="24"/>
          <w:lang w:val="it-IT"/>
        </w:rPr>
        <w:t xml:space="preserve">sensi </w:t>
      </w:r>
      <w:r>
        <w:rPr>
          <w:rFonts w:ascii="Calibri" w:hAnsi="Calibri" w:cs="Calibri"/>
          <w:color w:val="464646"/>
          <w:sz w:val="24"/>
          <w:szCs w:val="24"/>
          <w:lang w:val="it-IT"/>
        </w:rPr>
        <w:t xml:space="preserve">del </w:t>
      </w:r>
      <w:proofErr w:type="spellStart"/>
      <w:r>
        <w:rPr>
          <w:rFonts w:ascii="Calibri" w:hAnsi="Calibri" w:cs="Calibri"/>
          <w:color w:val="3B3B3B"/>
          <w:sz w:val="24"/>
          <w:szCs w:val="24"/>
          <w:lang w:val="it-IT"/>
        </w:rPr>
        <w:t>del</w:t>
      </w:r>
      <w:proofErr w:type="spellEnd"/>
      <w:r>
        <w:rPr>
          <w:rFonts w:ascii="Calibri" w:hAnsi="Calibri" w:cs="Calibri"/>
          <w:color w:val="3B3B3B"/>
          <w:sz w:val="24"/>
          <w:szCs w:val="24"/>
          <w:lang w:val="it-IT"/>
        </w:rPr>
        <w:t xml:space="preserve"> </w:t>
      </w:r>
      <w:r>
        <w:rPr>
          <w:rFonts w:ascii="Calibri" w:hAnsi="Calibri" w:cs="Calibri"/>
          <w:color w:val="363636"/>
          <w:sz w:val="24"/>
          <w:szCs w:val="24"/>
          <w:lang w:val="it-IT"/>
        </w:rPr>
        <w:t xml:space="preserve">Reg. </w:t>
      </w:r>
      <w:r>
        <w:rPr>
          <w:rFonts w:ascii="Calibri" w:hAnsi="Calibri" w:cs="Calibri"/>
          <w:color w:val="3D3D3D"/>
          <w:sz w:val="24"/>
          <w:szCs w:val="24"/>
          <w:lang w:val="it-IT"/>
        </w:rPr>
        <w:t xml:space="preserve">Europeo </w:t>
      </w:r>
      <w:r>
        <w:rPr>
          <w:rFonts w:ascii="Calibri" w:hAnsi="Calibri" w:cs="Calibri"/>
          <w:color w:val="444444"/>
          <w:sz w:val="24"/>
          <w:szCs w:val="24"/>
          <w:lang w:val="it-IT"/>
        </w:rPr>
        <w:t xml:space="preserve">679/2016 e del </w:t>
      </w:r>
      <w:proofErr w:type="spellStart"/>
      <w:r>
        <w:rPr>
          <w:rFonts w:ascii="Calibri" w:hAnsi="Calibri" w:cs="Calibri"/>
          <w:color w:val="464646"/>
          <w:sz w:val="24"/>
          <w:szCs w:val="24"/>
          <w:lang w:val="it-IT"/>
        </w:rPr>
        <w:t>D.Lgs.</w:t>
      </w:r>
      <w:proofErr w:type="spellEnd"/>
      <w:r>
        <w:rPr>
          <w:rFonts w:ascii="Calibri" w:hAnsi="Calibri" w:cs="Calibri"/>
          <w:color w:val="464646"/>
          <w:sz w:val="24"/>
          <w:szCs w:val="24"/>
          <w:lang w:val="it-IT"/>
        </w:rPr>
        <w:t xml:space="preserve"> </w:t>
      </w:r>
      <w:r>
        <w:rPr>
          <w:rFonts w:ascii="Calibri" w:hAnsi="Calibri" w:cs="Calibri"/>
          <w:color w:val="444444"/>
          <w:sz w:val="24"/>
          <w:szCs w:val="24"/>
          <w:lang w:val="it-IT"/>
        </w:rPr>
        <w:t xml:space="preserve">196/2003 </w:t>
      </w:r>
      <w:r>
        <w:rPr>
          <w:rFonts w:ascii="Calibri" w:hAnsi="Calibri" w:cs="Calibri"/>
          <w:color w:val="606060"/>
          <w:sz w:val="24"/>
          <w:szCs w:val="24"/>
          <w:lang w:val="it-IT"/>
        </w:rPr>
        <w:t xml:space="preserve">e </w:t>
      </w:r>
      <w:proofErr w:type="spellStart"/>
      <w:r>
        <w:rPr>
          <w:rFonts w:ascii="Calibri" w:hAnsi="Calibri" w:cs="Calibri"/>
          <w:color w:val="606060"/>
          <w:sz w:val="24"/>
          <w:szCs w:val="24"/>
          <w:lang w:val="it-IT"/>
        </w:rPr>
        <w:t>s.m.i</w:t>
      </w:r>
      <w:proofErr w:type="spellEnd"/>
      <w:r>
        <w:rPr>
          <w:rFonts w:ascii="Calibri" w:hAnsi="Calibri" w:cs="Calibri"/>
          <w:color w:val="444444"/>
          <w:sz w:val="24"/>
          <w:szCs w:val="24"/>
          <w:lang w:val="it-IT"/>
        </w:rPr>
        <w:t>)</w:t>
      </w:r>
    </w:p>
    <w:p w14:paraId="6E3B7577"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64646"/>
          <w:sz w:val="24"/>
          <w:szCs w:val="24"/>
          <w:lang w:val="it-IT"/>
        </w:rPr>
        <w:t>La Società Cooperativa Nuova Cooperazione Organizzata Consorzio di Cooperative (di seguito</w:t>
      </w:r>
    </w:p>
    <w:p w14:paraId="7A164F3D"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64646"/>
          <w:sz w:val="24"/>
          <w:szCs w:val="24"/>
          <w:lang w:val="it-IT"/>
        </w:rPr>
        <w:t>anche Consorzio NCO)</w:t>
      </w:r>
      <w:r>
        <w:rPr>
          <w:rFonts w:ascii="Calibri" w:hAnsi="Calibri" w:cs="Calibri"/>
          <w:color w:val="3F3F3F"/>
          <w:sz w:val="24"/>
          <w:szCs w:val="24"/>
          <w:lang w:val="it-IT"/>
        </w:rPr>
        <w:t xml:space="preserve">, </w:t>
      </w:r>
      <w:r>
        <w:rPr>
          <w:rFonts w:ascii="Calibri" w:hAnsi="Calibri" w:cs="Calibri"/>
          <w:color w:val="3D3D3D"/>
          <w:sz w:val="24"/>
          <w:szCs w:val="24"/>
          <w:lang w:val="it-IT"/>
        </w:rPr>
        <w:t xml:space="preserve">operando </w:t>
      </w:r>
      <w:r>
        <w:rPr>
          <w:rFonts w:ascii="Calibri" w:hAnsi="Calibri" w:cs="Calibri"/>
          <w:color w:val="4B4B4B"/>
          <w:sz w:val="24"/>
          <w:szCs w:val="24"/>
          <w:lang w:val="it-IT"/>
        </w:rPr>
        <w:t xml:space="preserve">con </w:t>
      </w:r>
      <w:r>
        <w:rPr>
          <w:rFonts w:ascii="Calibri" w:hAnsi="Calibri" w:cs="Calibri"/>
          <w:color w:val="363636"/>
          <w:sz w:val="24"/>
          <w:szCs w:val="24"/>
          <w:lang w:val="it-IT"/>
        </w:rPr>
        <w:t xml:space="preserve">responsabilità </w:t>
      </w:r>
      <w:r>
        <w:rPr>
          <w:rFonts w:ascii="Calibri" w:hAnsi="Calibri" w:cs="Calibri"/>
          <w:color w:val="3F3F3F"/>
          <w:sz w:val="24"/>
          <w:szCs w:val="24"/>
          <w:lang w:val="it-IT"/>
        </w:rPr>
        <w:t xml:space="preserve">e </w:t>
      </w:r>
      <w:r>
        <w:rPr>
          <w:rFonts w:ascii="Calibri" w:hAnsi="Calibri" w:cs="Calibri"/>
          <w:color w:val="4B4B4B"/>
          <w:sz w:val="24"/>
          <w:szCs w:val="24"/>
          <w:lang w:val="it-IT"/>
        </w:rPr>
        <w:t xml:space="preserve">nel </w:t>
      </w:r>
      <w:r>
        <w:rPr>
          <w:rFonts w:ascii="Calibri" w:hAnsi="Calibri" w:cs="Calibri"/>
          <w:color w:val="494949"/>
          <w:sz w:val="24"/>
          <w:szCs w:val="24"/>
          <w:lang w:val="it-IT"/>
        </w:rPr>
        <w:t xml:space="preserve">rispetto </w:t>
      </w:r>
      <w:r>
        <w:rPr>
          <w:rFonts w:ascii="Calibri" w:hAnsi="Calibri" w:cs="Calibri"/>
          <w:color w:val="4B4B4B"/>
          <w:sz w:val="24"/>
          <w:szCs w:val="24"/>
          <w:lang w:val="it-IT"/>
        </w:rPr>
        <w:t xml:space="preserve">dei </w:t>
      </w:r>
      <w:r>
        <w:rPr>
          <w:rFonts w:ascii="Calibri" w:hAnsi="Calibri" w:cs="Calibri"/>
          <w:color w:val="414141"/>
          <w:sz w:val="24"/>
          <w:szCs w:val="24"/>
          <w:lang w:val="it-IT"/>
        </w:rPr>
        <w:t xml:space="preserve">diritti </w:t>
      </w:r>
      <w:r>
        <w:rPr>
          <w:rFonts w:ascii="Calibri" w:hAnsi="Calibri" w:cs="Calibri"/>
          <w:color w:val="565656"/>
          <w:sz w:val="24"/>
          <w:szCs w:val="24"/>
          <w:lang w:val="it-IT"/>
        </w:rPr>
        <w:t xml:space="preserve">e </w:t>
      </w:r>
      <w:r>
        <w:rPr>
          <w:rFonts w:ascii="Calibri" w:hAnsi="Calibri" w:cs="Calibri"/>
          <w:color w:val="4B4B4B"/>
          <w:sz w:val="24"/>
          <w:szCs w:val="24"/>
          <w:lang w:val="it-IT"/>
        </w:rPr>
        <w:t xml:space="preserve">delle </w:t>
      </w:r>
      <w:r>
        <w:rPr>
          <w:rFonts w:ascii="Calibri" w:hAnsi="Calibri" w:cs="Calibri"/>
          <w:color w:val="444444"/>
          <w:sz w:val="24"/>
          <w:szCs w:val="24"/>
          <w:lang w:val="it-IT"/>
        </w:rPr>
        <w:t>libertà</w:t>
      </w:r>
    </w:p>
    <w:p w14:paraId="44EABE7C" w14:textId="77777777" w:rsidR="00247F48" w:rsidRDefault="00247F48" w:rsidP="00247F48">
      <w:pPr>
        <w:autoSpaceDE w:val="0"/>
        <w:autoSpaceDN w:val="0"/>
        <w:adjustRightInd w:val="0"/>
        <w:spacing w:line="240" w:lineRule="auto"/>
        <w:rPr>
          <w:rFonts w:ascii="Calibri" w:hAnsi="Calibri" w:cs="Calibri"/>
          <w:color w:val="4F4F4F"/>
          <w:sz w:val="24"/>
          <w:szCs w:val="24"/>
          <w:lang w:val="it-IT"/>
        </w:rPr>
      </w:pPr>
      <w:r>
        <w:rPr>
          <w:rFonts w:ascii="Calibri" w:hAnsi="Calibri" w:cs="Calibri"/>
          <w:color w:val="444444"/>
          <w:sz w:val="24"/>
          <w:szCs w:val="24"/>
          <w:lang w:val="it-IT"/>
        </w:rPr>
        <w:t xml:space="preserve">fondamentali </w:t>
      </w:r>
      <w:r>
        <w:rPr>
          <w:rFonts w:ascii="Calibri" w:hAnsi="Calibri" w:cs="Calibri"/>
          <w:color w:val="4B4B4B"/>
          <w:sz w:val="24"/>
          <w:szCs w:val="24"/>
          <w:lang w:val="it-IT"/>
        </w:rPr>
        <w:t xml:space="preserve">delle </w:t>
      </w:r>
      <w:r>
        <w:rPr>
          <w:rFonts w:ascii="Calibri" w:hAnsi="Calibri" w:cs="Calibri"/>
          <w:color w:val="4F4F4F"/>
          <w:sz w:val="24"/>
          <w:szCs w:val="24"/>
          <w:lang w:val="it-IT"/>
        </w:rPr>
        <w:t xml:space="preserve">persone </w:t>
      </w:r>
      <w:r>
        <w:rPr>
          <w:rFonts w:ascii="Calibri" w:hAnsi="Calibri" w:cs="Calibri"/>
          <w:color w:val="4D4D4D"/>
          <w:sz w:val="24"/>
          <w:szCs w:val="24"/>
          <w:lang w:val="it-IT"/>
        </w:rPr>
        <w:t xml:space="preserve">fisiche, </w:t>
      </w:r>
      <w:r>
        <w:rPr>
          <w:rFonts w:ascii="Calibri" w:hAnsi="Calibri" w:cs="Calibri"/>
          <w:color w:val="3F3F3F"/>
          <w:sz w:val="24"/>
          <w:szCs w:val="24"/>
          <w:lang w:val="it-IT"/>
        </w:rPr>
        <w:t xml:space="preserve">adotta procedure </w:t>
      </w:r>
      <w:r>
        <w:rPr>
          <w:rFonts w:ascii="Calibri" w:hAnsi="Calibri" w:cs="Calibri"/>
          <w:color w:val="565656"/>
          <w:sz w:val="24"/>
          <w:szCs w:val="24"/>
          <w:lang w:val="it-IT"/>
        </w:rPr>
        <w:t xml:space="preserve">e </w:t>
      </w:r>
      <w:r>
        <w:rPr>
          <w:rFonts w:ascii="Calibri" w:hAnsi="Calibri" w:cs="Calibri"/>
          <w:color w:val="444444"/>
          <w:sz w:val="24"/>
          <w:szCs w:val="24"/>
          <w:lang w:val="it-IT"/>
        </w:rPr>
        <w:t xml:space="preserve">soluzioni </w:t>
      </w:r>
      <w:r>
        <w:rPr>
          <w:rFonts w:ascii="Calibri" w:hAnsi="Calibri" w:cs="Calibri"/>
          <w:color w:val="414141"/>
          <w:sz w:val="24"/>
          <w:szCs w:val="24"/>
          <w:lang w:val="it-IT"/>
        </w:rPr>
        <w:t xml:space="preserve">organizzative </w:t>
      </w:r>
      <w:r>
        <w:rPr>
          <w:rFonts w:ascii="Calibri" w:hAnsi="Calibri" w:cs="Calibri"/>
          <w:color w:val="3F3F3F"/>
          <w:sz w:val="24"/>
          <w:szCs w:val="24"/>
          <w:lang w:val="it-IT"/>
        </w:rPr>
        <w:t xml:space="preserve">adeguate </w:t>
      </w:r>
      <w:r>
        <w:rPr>
          <w:rFonts w:ascii="Calibri" w:hAnsi="Calibri" w:cs="Calibri"/>
          <w:color w:val="4F4F4F"/>
          <w:sz w:val="24"/>
          <w:szCs w:val="24"/>
          <w:lang w:val="it-IT"/>
        </w:rPr>
        <w:t>a</w:t>
      </w:r>
    </w:p>
    <w:p w14:paraId="7C9A8777" w14:textId="77777777" w:rsidR="00247F48" w:rsidRDefault="00247F48" w:rsidP="00247F48">
      <w:pPr>
        <w:autoSpaceDE w:val="0"/>
        <w:autoSpaceDN w:val="0"/>
        <w:adjustRightInd w:val="0"/>
        <w:spacing w:line="240" w:lineRule="auto"/>
        <w:rPr>
          <w:rFonts w:ascii="Calibri" w:hAnsi="Calibri" w:cs="Calibri"/>
          <w:color w:val="4B4B4B"/>
          <w:sz w:val="24"/>
          <w:szCs w:val="24"/>
          <w:lang w:val="it-IT"/>
        </w:rPr>
      </w:pPr>
      <w:r>
        <w:rPr>
          <w:rFonts w:ascii="Calibri" w:hAnsi="Calibri" w:cs="Calibri"/>
          <w:color w:val="444444"/>
          <w:sz w:val="24"/>
          <w:szCs w:val="24"/>
          <w:lang w:val="it-IT"/>
        </w:rPr>
        <w:lastRenderedPageBreak/>
        <w:t xml:space="preserve">garantire </w:t>
      </w:r>
      <w:r>
        <w:rPr>
          <w:rFonts w:ascii="Calibri" w:hAnsi="Calibri" w:cs="Calibri"/>
          <w:color w:val="464646"/>
          <w:sz w:val="24"/>
          <w:szCs w:val="24"/>
          <w:lang w:val="it-IT"/>
        </w:rPr>
        <w:t xml:space="preserve">il </w:t>
      </w:r>
      <w:r>
        <w:rPr>
          <w:rFonts w:ascii="Calibri" w:hAnsi="Calibri" w:cs="Calibri"/>
          <w:color w:val="3B3B3B"/>
          <w:sz w:val="24"/>
          <w:szCs w:val="24"/>
          <w:lang w:val="it-IT"/>
        </w:rPr>
        <w:t xml:space="preserve">rispetto </w:t>
      </w:r>
      <w:r>
        <w:rPr>
          <w:rFonts w:ascii="Calibri" w:hAnsi="Calibri" w:cs="Calibri"/>
          <w:color w:val="2F2F2F"/>
          <w:sz w:val="24"/>
          <w:szCs w:val="24"/>
          <w:lang w:val="it-IT"/>
        </w:rPr>
        <w:t xml:space="preserve">della </w:t>
      </w:r>
      <w:r>
        <w:rPr>
          <w:rFonts w:ascii="Calibri" w:hAnsi="Calibri" w:cs="Calibri"/>
          <w:color w:val="464646"/>
          <w:sz w:val="24"/>
          <w:szCs w:val="24"/>
          <w:lang w:val="it-IT"/>
        </w:rPr>
        <w:t xml:space="preserve">privacy </w:t>
      </w:r>
      <w:r>
        <w:rPr>
          <w:rFonts w:ascii="Calibri" w:hAnsi="Calibri" w:cs="Calibri"/>
          <w:color w:val="424242"/>
          <w:sz w:val="24"/>
          <w:szCs w:val="24"/>
          <w:lang w:val="it-IT"/>
        </w:rPr>
        <w:t xml:space="preserve">con </w:t>
      </w:r>
      <w:r>
        <w:rPr>
          <w:rFonts w:ascii="Calibri" w:hAnsi="Calibri" w:cs="Calibri"/>
          <w:color w:val="494949"/>
          <w:sz w:val="24"/>
          <w:szCs w:val="24"/>
          <w:lang w:val="it-IT"/>
        </w:rPr>
        <w:t xml:space="preserve">particolare </w:t>
      </w:r>
      <w:r>
        <w:rPr>
          <w:rFonts w:ascii="Calibri" w:hAnsi="Calibri" w:cs="Calibri"/>
          <w:color w:val="4D4D4D"/>
          <w:sz w:val="24"/>
          <w:szCs w:val="24"/>
          <w:lang w:val="it-IT"/>
        </w:rPr>
        <w:t xml:space="preserve">riguardo </w:t>
      </w:r>
      <w:r>
        <w:rPr>
          <w:rFonts w:ascii="Calibri" w:hAnsi="Calibri" w:cs="Calibri"/>
          <w:color w:val="545454"/>
          <w:sz w:val="24"/>
          <w:szCs w:val="24"/>
          <w:lang w:val="it-IT"/>
        </w:rPr>
        <w:t xml:space="preserve">al </w:t>
      </w:r>
      <w:r>
        <w:rPr>
          <w:rFonts w:ascii="Calibri" w:hAnsi="Calibri" w:cs="Calibri"/>
          <w:color w:val="484848"/>
          <w:sz w:val="24"/>
          <w:szCs w:val="24"/>
          <w:lang w:val="it-IT"/>
        </w:rPr>
        <w:t xml:space="preserve">trattamento </w:t>
      </w:r>
      <w:r>
        <w:rPr>
          <w:rFonts w:ascii="Calibri" w:hAnsi="Calibri" w:cs="Calibri"/>
          <w:color w:val="4B4B4B"/>
          <w:sz w:val="24"/>
          <w:szCs w:val="24"/>
          <w:lang w:val="it-IT"/>
        </w:rPr>
        <w:t xml:space="preserve">dei </w:t>
      </w:r>
      <w:r>
        <w:rPr>
          <w:rFonts w:ascii="Calibri" w:hAnsi="Calibri" w:cs="Calibri"/>
          <w:color w:val="494949"/>
          <w:sz w:val="24"/>
          <w:szCs w:val="24"/>
          <w:lang w:val="it-IT"/>
        </w:rPr>
        <w:t xml:space="preserve">dati </w:t>
      </w:r>
      <w:r>
        <w:rPr>
          <w:rFonts w:ascii="Calibri" w:hAnsi="Calibri" w:cs="Calibri"/>
          <w:color w:val="4B4B4B"/>
          <w:sz w:val="24"/>
          <w:szCs w:val="24"/>
          <w:lang w:val="it-IT"/>
        </w:rPr>
        <w:t>personali.</w:t>
      </w:r>
    </w:p>
    <w:p w14:paraId="4F4BDA10"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3F3F3F"/>
          <w:sz w:val="24"/>
          <w:szCs w:val="24"/>
          <w:lang w:val="it-IT"/>
        </w:rPr>
        <w:t xml:space="preserve">Conformandosi </w:t>
      </w:r>
      <w:r>
        <w:rPr>
          <w:rFonts w:ascii="Calibri" w:hAnsi="Calibri" w:cs="Calibri"/>
          <w:color w:val="4F4F4F"/>
          <w:sz w:val="24"/>
          <w:szCs w:val="24"/>
          <w:lang w:val="it-IT"/>
        </w:rPr>
        <w:t xml:space="preserve">ai </w:t>
      </w:r>
      <w:r>
        <w:rPr>
          <w:rFonts w:ascii="Calibri" w:hAnsi="Calibri" w:cs="Calibri"/>
          <w:color w:val="484848"/>
          <w:sz w:val="24"/>
          <w:szCs w:val="24"/>
          <w:lang w:val="it-IT"/>
        </w:rPr>
        <w:t xml:space="preserve">principi </w:t>
      </w:r>
      <w:r>
        <w:rPr>
          <w:rFonts w:ascii="Calibri" w:hAnsi="Calibri" w:cs="Calibri"/>
          <w:color w:val="4D4D4D"/>
          <w:sz w:val="24"/>
          <w:szCs w:val="24"/>
          <w:lang w:val="it-IT"/>
        </w:rPr>
        <w:t xml:space="preserve">espressi </w:t>
      </w:r>
      <w:r>
        <w:rPr>
          <w:rFonts w:ascii="Calibri" w:hAnsi="Calibri" w:cs="Calibri"/>
          <w:color w:val="525252"/>
          <w:sz w:val="24"/>
          <w:szCs w:val="24"/>
          <w:lang w:val="it-IT"/>
        </w:rPr>
        <w:t xml:space="preserve">dal </w:t>
      </w:r>
      <w:r>
        <w:rPr>
          <w:rFonts w:ascii="Calibri" w:hAnsi="Calibri" w:cs="Calibri"/>
          <w:color w:val="444444"/>
          <w:sz w:val="24"/>
          <w:szCs w:val="24"/>
          <w:lang w:val="it-IT"/>
        </w:rPr>
        <w:t xml:space="preserve">nuovo </w:t>
      </w:r>
      <w:r>
        <w:rPr>
          <w:rFonts w:ascii="Calibri" w:hAnsi="Calibri" w:cs="Calibri"/>
          <w:color w:val="424242"/>
          <w:sz w:val="24"/>
          <w:szCs w:val="24"/>
          <w:lang w:val="it-IT"/>
        </w:rPr>
        <w:t xml:space="preserve">Regolamento </w:t>
      </w:r>
      <w:r>
        <w:rPr>
          <w:rFonts w:ascii="Calibri" w:hAnsi="Calibri" w:cs="Calibri"/>
          <w:color w:val="414141"/>
          <w:sz w:val="24"/>
          <w:szCs w:val="24"/>
          <w:lang w:val="it-IT"/>
        </w:rPr>
        <w:t xml:space="preserve">Europeo (GDPR </w:t>
      </w:r>
      <w:r>
        <w:rPr>
          <w:rFonts w:ascii="Calibri" w:hAnsi="Calibri" w:cs="Calibri"/>
          <w:color w:val="444444"/>
          <w:sz w:val="24"/>
          <w:szCs w:val="24"/>
          <w:lang w:val="it-IT"/>
        </w:rPr>
        <w:t xml:space="preserve">679/2016) </w:t>
      </w:r>
      <w:r>
        <w:rPr>
          <w:rFonts w:ascii="Calibri" w:hAnsi="Calibri" w:cs="Calibri"/>
          <w:color w:val="525252"/>
          <w:sz w:val="24"/>
          <w:szCs w:val="24"/>
          <w:lang w:val="it-IT"/>
        </w:rPr>
        <w:t xml:space="preserve">il </w:t>
      </w:r>
      <w:r>
        <w:rPr>
          <w:rFonts w:ascii="Calibri" w:hAnsi="Calibri" w:cs="Calibri"/>
          <w:color w:val="494949"/>
          <w:sz w:val="24"/>
          <w:szCs w:val="24"/>
          <w:lang w:val="it-IT"/>
        </w:rPr>
        <w:t>Consorzio</w:t>
      </w:r>
    </w:p>
    <w:p w14:paraId="2BF97F24" w14:textId="77777777" w:rsidR="00247F48" w:rsidRDefault="00247F48" w:rsidP="00247F48">
      <w:pPr>
        <w:autoSpaceDE w:val="0"/>
        <w:autoSpaceDN w:val="0"/>
        <w:adjustRightInd w:val="0"/>
        <w:spacing w:line="240" w:lineRule="auto"/>
        <w:rPr>
          <w:rFonts w:ascii="Calibri" w:hAnsi="Calibri" w:cs="Calibri"/>
          <w:color w:val="4D4D4D"/>
          <w:sz w:val="24"/>
          <w:szCs w:val="24"/>
          <w:lang w:val="it-IT"/>
        </w:rPr>
      </w:pPr>
      <w:r>
        <w:rPr>
          <w:rFonts w:ascii="Calibri" w:hAnsi="Calibri" w:cs="Calibri"/>
          <w:color w:val="494949"/>
          <w:sz w:val="24"/>
          <w:szCs w:val="24"/>
          <w:lang w:val="it-IT"/>
        </w:rPr>
        <w:t xml:space="preserve">NCO </w:t>
      </w:r>
      <w:r>
        <w:rPr>
          <w:rFonts w:ascii="Calibri" w:hAnsi="Calibri" w:cs="Calibri"/>
          <w:color w:val="363636"/>
          <w:sz w:val="24"/>
          <w:szCs w:val="24"/>
          <w:lang w:val="it-IT"/>
        </w:rPr>
        <w:t xml:space="preserve">comunica </w:t>
      </w:r>
      <w:r>
        <w:rPr>
          <w:rFonts w:ascii="Calibri" w:hAnsi="Calibri" w:cs="Calibri"/>
          <w:color w:val="484848"/>
          <w:sz w:val="24"/>
          <w:szCs w:val="24"/>
          <w:lang w:val="it-IT"/>
        </w:rPr>
        <w:t xml:space="preserve">ai </w:t>
      </w:r>
      <w:r>
        <w:rPr>
          <w:rFonts w:ascii="Calibri" w:hAnsi="Calibri" w:cs="Calibri"/>
          <w:color w:val="3F3F3F"/>
          <w:sz w:val="24"/>
          <w:szCs w:val="24"/>
          <w:lang w:val="it-IT"/>
        </w:rPr>
        <w:t xml:space="preserve">Candidati </w:t>
      </w:r>
      <w:r>
        <w:rPr>
          <w:rFonts w:ascii="Calibri" w:hAnsi="Calibri" w:cs="Calibri"/>
          <w:color w:val="494949"/>
          <w:sz w:val="24"/>
          <w:szCs w:val="24"/>
          <w:lang w:val="it-IT"/>
        </w:rPr>
        <w:t xml:space="preserve">che </w:t>
      </w:r>
      <w:r>
        <w:rPr>
          <w:rFonts w:ascii="Calibri" w:hAnsi="Calibri" w:cs="Calibri"/>
          <w:color w:val="444444"/>
          <w:sz w:val="24"/>
          <w:szCs w:val="24"/>
          <w:lang w:val="it-IT"/>
        </w:rPr>
        <w:t xml:space="preserve">i </w:t>
      </w:r>
      <w:r>
        <w:rPr>
          <w:rFonts w:ascii="Calibri" w:hAnsi="Calibri" w:cs="Calibri"/>
          <w:color w:val="3B3B3B"/>
          <w:sz w:val="24"/>
          <w:szCs w:val="24"/>
          <w:lang w:val="it-IT"/>
        </w:rPr>
        <w:t xml:space="preserve">dati </w:t>
      </w:r>
      <w:r>
        <w:rPr>
          <w:rFonts w:ascii="Calibri" w:hAnsi="Calibri" w:cs="Calibri"/>
          <w:color w:val="484848"/>
          <w:sz w:val="24"/>
          <w:szCs w:val="24"/>
          <w:lang w:val="it-IT"/>
        </w:rPr>
        <w:t xml:space="preserve">personali </w:t>
      </w:r>
      <w:r>
        <w:rPr>
          <w:rFonts w:ascii="Calibri" w:hAnsi="Calibri" w:cs="Calibri"/>
          <w:color w:val="424242"/>
          <w:sz w:val="24"/>
          <w:szCs w:val="24"/>
          <w:lang w:val="it-IT"/>
        </w:rPr>
        <w:t xml:space="preserve">che </w:t>
      </w:r>
      <w:r>
        <w:rPr>
          <w:rFonts w:ascii="Calibri" w:hAnsi="Calibri" w:cs="Calibri"/>
          <w:color w:val="4B4B4B"/>
          <w:sz w:val="24"/>
          <w:szCs w:val="24"/>
          <w:lang w:val="it-IT"/>
        </w:rPr>
        <w:t xml:space="preserve">li </w:t>
      </w:r>
      <w:r>
        <w:rPr>
          <w:rFonts w:ascii="Calibri" w:hAnsi="Calibri" w:cs="Calibri"/>
          <w:color w:val="444444"/>
          <w:sz w:val="24"/>
          <w:szCs w:val="24"/>
          <w:lang w:val="it-IT"/>
        </w:rPr>
        <w:t xml:space="preserve">riguardano </w:t>
      </w:r>
      <w:r>
        <w:rPr>
          <w:rFonts w:ascii="Calibri" w:hAnsi="Calibri" w:cs="Calibri"/>
          <w:color w:val="4D4D4D"/>
          <w:sz w:val="24"/>
          <w:szCs w:val="24"/>
          <w:lang w:val="it-IT"/>
        </w:rPr>
        <w:t>sono e saranno:</w:t>
      </w:r>
    </w:p>
    <w:p w14:paraId="1D8F4E10"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Wingdings-Regular" w:eastAsia="Wingdings-Regular" w:hAnsi="Calibri-Bold" w:cs="Wingdings-Regular" w:hint="eastAsia"/>
          <w:color w:val="545454"/>
          <w:sz w:val="24"/>
          <w:szCs w:val="24"/>
          <w:lang w:val="it-IT"/>
        </w:rPr>
        <w:t></w:t>
      </w:r>
      <w:r>
        <w:rPr>
          <w:rFonts w:ascii="Wingdings-Regular" w:eastAsia="Wingdings-Regular" w:hAnsi="Calibri-Bold" w:cs="Wingdings-Regular"/>
          <w:color w:val="545454"/>
          <w:sz w:val="24"/>
          <w:szCs w:val="24"/>
          <w:lang w:val="it-IT"/>
        </w:rPr>
        <w:t xml:space="preserve"> </w:t>
      </w:r>
      <w:r>
        <w:rPr>
          <w:rFonts w:ascii="Calibri" w:hAnsi="Calibri" w:cs="Calibri"/>
          <w:color w:val="4D4D4D"/>
          <w:sz w:val="24"/>
          <w:szCs w:val="24"/>
          <w:lang w:val="it-IT"/>
        </w:rPr>
        <w:t xml:space="preserve">Trattati </w:t>
      </w:r>
      <w:r>
        <w:rPr>
          <w:rFonts w:ascii="Calibri" w:hAnsi="Calibri" w:cs="Calibri"/>
          <w:color w:val="4B4B4B"/>
          <w:sz w:val="24"/>
          <w:szCs w:val="24"/>
          <w:lang w:val="it-IT"/>
        </w:rPr>
        <w:t xml:space="preserve">secondo </w:t>
      </w:r>
      <w:r>
        <w:rPr>
          <w:rFonts w:ascii="Calibri" w:hAnsi="Calibri" w:cs="Calibri"/>
          <w:color w:val="494949"/>
          <w:sz w:val="24"/>
          <w:szCs w:val="24"/>
          <w:lang w:val="it-IT"/>
        </w:rPr>
        <w:t xml:space="preserve">principi </w:t>
      </w:r>
      <w:r>
        <w:rPr>
          <w:rFonts w:ascii="Calibri" w:hAnsi="Calibri" w:cs="Calibri"/>
          <w:color w:val="424242"/>
          <w:sz w:val="24"/>
          <w:szCs w:val="24"/>
          <w:lang w:val="it-IT"/>
        </w:rPr>
        <w:t xml:space="preserve">di </w:t>
      </w:r>
      <w:r>
        <w:rPr>
          <w:rFonts w:ascii="Calibri" w:hAnsi="Calibri" w:cs="Calibri"/>
          <w:color w:val="444444"/>
          <w:sz w:val="24"/>
          <w:szCs w:val="24"/>
          <w:lang w:val="it-IT"/>
        </w:rPr>
        <w:t xml:space="preserve">liceità, </w:t>
      </w:r>
      <w:r>
        <w:rPr>
          <w:rFonts w:ascii="Calibri" w:hAnsi="Calibri" w:cs="Calibri"/>
          <w:color w:val="3D3D3D"/>
          <w:sz w:val="24"/>
          <w:szCs w:val="24"/>
          <w:lang w:val="it-IT"/>
        </w:rPr>
        <w:t xml:space="preserve">correttezza </w:t>
      </w:r>
      <w:r>
        <w:rPr>
          <w:rFonts w:ascii="Calibri" w:hAnsi="Calibri" w:cs="Calibri"/>
          <w:color w:val="565656"/>
          <w:sz w:val="24"/>
          <w:szCs w:val="24"/>
          <w:lang w:val="it-IT"/>
        </w:rPr>
        <w:t xml:space="preserve">e </w:t>
      </w:r>
      <w:r>
        <w:rPr>
          <w:rFonts w:ascii="Calibri" w:hAnsi="Calibri" w:cs="Calibri"/>
          <w:color w:val="3D3D3D"/>
          <w:sz w:val="24"/>
          <w:szCs w:val="24"/>
          <w:lang w:val="it-IT"/>
        </w:rPr>
        <w:t>trasparenza.</w:t>
      </w:r>
    </w:p>
    <w:p w14:paraId="1DB28851"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Wingdings-Regular" w:eastAsia="Wingdings-Regular" w:hAnsi="Calibri-Bold" w:cs="Wingdings-Regular" w:hint="eastAsia"/>
          <w:color w:val="4D4D4D"/>
          <w:sz w:val="24"/>
          <w:szCs w:val="24"/>
          <w:lang w:val="it-IT"/>
        </w:rPr>
        <w:t></w:t>
      </w:r>
      <w:r>
        <w:rPr>
          <w:rFonts w:ascii="Wingdings-Regular" w:eastAsia="Wingdings-Regular" w:hAnsi="Calibri-Bold" w:cs="Wingdings-Regular"/>
          <w:color w:val="4D4D4D"/>
          <w:sz w:val="24"/>
          <w:szCs w:val="24"/>
          <w:lang w:val="it-IT"/>
        </w:rPr>
        <w:t xml:space="preserve"> </w:t>
      </w:r>
      <w:r>
        <w:rPr>
          <w:rFonts w:ascii="Calibri" w:hAnsi="Calibri" w:cs="Calibri"/>
          <w:color w:val="4B4B4B"/>
          <w:sz w:val="24"/>
          <w:szCs w:val="24"/>
          <w:lang w:val="it-IT"/>
        </w:rPr>
        <w:t xml:space="preserve">Raccolti </w:t>
      </w:r>
      <w:r>
        <w:rPr>
          <w:rFonts w:ascii="Calibri" w:hAnsi="Calibri" w:cs="Calibri"/>
          <w:color w:val="525252"/>
          <w:sz w:val="24"/>
          <w:szCs w:val="24"/>
          <w:lang w:val="it-IT"/>
        </w:rPr>
        <w:t xml:space="preserve">per </w:t>
      </w:r>
      <w:r>
        <w:rPr>
          <w:rFonts w:ascii="Calibri" w:hAnsi="Calibri" w:cs="Calibri"/>
          <w:color w:val="444444"/>
          <w:sz w:val="24"/>
          <w:szCs w:val="24"/>
          <w:lang w:val="it-IT"/>
        </w:rPr>
        <w:t>finalità esplicite.</w:t>
      </w:r>
    </w:p>
    <w:p w14:paraId="6524505C"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Wingdings-Regular" w:eastAsia="Wingdings-Regular" w:hAnsi="Calibri-Bold" w:cs="Wingdings-Regular" w:hint="eastAsia"/>
          <w:color w:val="545454"/>
          <w:sz w:val="24"/>
          <w:szCs w:val="24"/>
          <w:lang w:val="it-IT"/>
        </w:rPr>
        <w:t></w:t>
      </w:r>
      <w:r>
        <w:rPr>
          <w:rFonts w:ascii="Wingdings-Regular" w:eastAsia="Wingdings-Regular" w:hAnsi="Calibri-Bold" w:cs="Wingdings-Regular"/>
          <w:color w:val="545454"/>
          <w:sz w:val="24"/>
          <w:szCs w:val="24"/>
          <w:lang w:val="it-IT"/>
        </w:rPr>
        <w:t xml:space="preserve"> </w:t>
      </w:r>
      <w:r>
        <w:rPr>
          <w:rFonts w:ascii="Calibri" w:hAnsi="Calibri" w:cs="Calibri"/>
          <w:color w:val="3B3B3B"/>
          <w:sz w:val="24"/>
          <w:szCs w:val="24"/>
          <w:lang w:val="it-IT"/>
        </w:rPr>
        <w:t xml:space="preserve">Adeguati, </w:t>
      </w:r>
      <w:r>
        <w:rPr>
          <w:rFonts w:ascii="Calibri" w:hAnsi="Calibri" w:cs="Calibri"/>
          <w:color w:val="484848"/>
          <w:sz w:val="24"/>
          <w:szCs w:val="24"/>
          <w:lang w:val="it-IT"/>
        </w:rPr>
        <w:t xml:space="preserve">pertinenti </w:t>
      </w:r>
      <w:r>
        <w:rPr>
          <w:rFonts w:ascii="Calibri" w:hAnsi="Calibri" w:cs="Calibri"/>
          <w:color w:val="606060"/>
          <w:sz w:val="24"/>
          <w:szCs w:val="24"/>
          <w:lang w:val="it-IT"/>
        </w:rPr>
        <w:t xml:space="preserve">e </w:t>
      </w:r>
      <w:r>
        <w:rPr>
          <w:rFonts w:ascii="Calibri" w:hAnsi="Calibri" w:cs="Calibri"/>
          <w:color w:val="4B4B4B"/>
          <w:sz w:val="24"/>
          <w:szCs w:val="24"/>
          <w:lang w:val="it-IT"/>
        </w:rPr>
        <w:t xml:space="preserve">limitati </w:t>
      </w:r>
      <w:r>
        <w:rPr>
          <w:rFonts w:ascii="Calibri" w:hAnsi="Calibri" w:cs="Calibri"/>
          <w:color w:val="525252"/>
          <w:sz w:val="24"/>
          <w:szCs w:val="24"/>
          <w:lang w:val="it-IT"/>
        </w:rPr>
        <w:t xml:space="preserve">per </w:t>
      </w:r>
      <w:r>
        <w:rPr>
          <w:rFonts w:ascii="Calibri" w:hAnsi="Calibri" w:cs="Calibri"/>
          <w:color w:val="444444"/>
          <w:sz w:val="24"/>
          <w:szCs w:val="24"/>
          <w:lang w:val="it-IT"/>
        </w:rPr>
        <w:t xml:space="preserve">quanto necessario </w:t>
      </w:r>
      <w:r>
        <w:rPr>
          <w:rFonts w:ascii="Calibri" w:hAnsi="Calibri" w:cs="Calibri"/>
          <w:color w:val="3B3B3B"/>
          <w:sz w:val="24"/>
          <w:szCs w:val="24"/>
          <w:lang w:val="it-IT"/>
        </w:rPr>
        <w:t xml:space="preserve">rispetto </w:t>
      </w:r>
      <w:r>
        <w:rPr>
          <w:rFonts w:ascii="Calibri" w:hAnsi="Calibri" w:cs="Calibri"/>
          <w:color w:val="494949"/>
          <w:sz w:val="24"/>
          <w:szCs w:val="24"/>
          <w:lang w:val="it-IT"/>
        </w:rPr>
        <w:t xml:space="preserve">alla </w:t>
      </w:r>
      <w:r>
        <w:rPr>
          <w:rFonts w:ascii="Calibri" w:hAnsi="Calibri" w:cs="Calibri"/>
          <w:color w:val="3D3D3D"/>
          <w:sz w:val="24"/>
          <w:szCs w:val="24"/>
          <w:lang w:val="it-IT"/>
        </w:rPr>
        <w:t xml:space="preserve">finalità </w:t>
      </w:r>
      <w:r>
        <w:rPr>
          <w:rFonts w:ascii="Calibri" w:hAnsi="Calibri" w:cs="Calibri"/>
          <w:color w:val="444444"/>
          <w:sz w:val="24"/>
          <w:szCs w:val="24"/>
          <w:lang w:val="it-IT"/>
        </w:rPr>
        <w:t xml:space="preserve">per cui </w:t>
      </w:r>
      <w:r>
        <w:rPr>
          <w:rFonts w:ascii="Calibri" w:hAnsi="Calibri" w:cs="Calibri"/>
          <w:color w:val="464646"/>
          <w:sz w:val="24"/>
          <w:szCs w:val="24"/>
          <w:lang w:val="it-IT"/>
        </w:rPr>
        <w:t xml:space="preserve">sono </w:t>
      </w:r>
      <w:r>
        <w:rPr>
          <w:rFonts w:ascii="Calibri" w:hAnsi="Calibri" w:cs="Calibri"/>
          <w:color w:val="3F3F3F"/>
          <w:sz w:val="24"/>
          <w:szCs w:val="24"/>
          <w:lang w:val="it-IT"/>
        </w:rPr>
        <w:t>trattati</w:t>
      </w:r>
    </w:p>
    <w:p w14:paraId="3D2BB775" w14:textId="77777777" w:rsidR="00247F48" w:rsidRDefault="00247F48" w:rsidP="00247F48">
      <w:pPr>
        <w:autoSpaceDE w:val="0"/>
        <w:autoSpaceDN w:val="0"/>
        <w:adjustRightInd w:val="0"/>
        <w:spacing w:line="240" w:lineRule="auto"/>
        <w:rPr>
          <w:rFonts w:ascii="Calibri" w:hAnsi="Calibri" w:cs="Calibri"/>
          <w:color w:val="4B4B4B"/>
          <w:sz w:val="24"/>
          <w:szCs w:val="24"/>
          <w:lang w:val="it-IT"/>
        </w:rPr>
      </w:pPr>
      <w:r>
        <w:rPr>
          <w:rFonts w:ascii="Wingdings-Regular" w:eastAsia="Wingdings-Regular" w:hAnsi="Calibri-Bold" w:cs="Wingdings-Regular" w:hint="eastAsia"/>
          <w:color w:val="4D4D4D"/>
          <w:sz w:val="24"/>
          <w:szCs w:val="24"/>
          <w:lang w:val="it-IT"/>
        </w:rPr>
        <w:t></w:t>
      </w:r>
      <w:r>
        <w:rPr>
          <w:rFonts w:ascii="Wingdings-Regular" w:eastAsia="Wingdings-Regular" w:hAnsi="Calibri-Bold" w:cs="Wingdings-Regular"/>
          <w:color w:val="4D4D4D"/>
          <w:sz w:val="24"/>
          <w:szCs w:val="24"/>
          <w:lang w:val="it-IT"/>
        </w:rPr>
        <w:t xml:space="preserve"> </w:t>
      </w:r>
      <w:r>
        <w:rPr>
          <w:rFonts w:ascii="Calibri" w:hAnsi="Calibri" w:cs="Calibri"/>
          <w:color w:val="494949"/>
          <w:sz w:val="24"/>
          <w:szCs w:val="24"/>
          <w:lang w:val="it-IT"/>
        </w:rPr>
        <w:t xml:space="preserve">Conservati </w:t>
      </w:r>
      <w:r>
        <w:rPr>
          <w:rFonts w:ascii="Calibri" w:hAnsi="Calibri" w:cs="Calibri"/>
          <w:color w:val="525252"/>
          <w:sz w:val="24"/>
          <w:szCs w:val="24"/>
          <w:lang w:val="it-IT"/>
        </w:rPr>
        <w:t xml:space="preserve">per il </w:t>
      </w:r>
      <w:r>
        <w:rPr>
          <w:rFonts w:ascii="Calibri" w:hAnsi="Calibri" w:cs="Calibri"/>
          <w:color w:val="3D3D3D"/>
          <w:sz w:val="24"/>
          <w:szCs w:val="24"/>
          <w:lang w:val="it-IT"/>
        </w:rPr>
        <w:t xml:space="preserve">tempo </w:t>
      </w:r>
      <w:r>
        <w:rPr>
          <w:rFonts w:ascii="Calibri" w:hAnsi="Calibri" w:cs="Calibri"/>
          <w:color w:val="444444"/>
          <w:sz w:val="24"/>
          <w:szCs w:val="24"/>
          <w:lang w:val="it-IT"/>
        </w:rPr>
        <w:t xml:space="preserve">necessario </w:t>
      </w:r>
      <w:r>
        <w:rPr>
          <w:rFonts w:ascii="Calibri" w:hAnsi="Calibri" w:cs="Calibri"/>
          <w:color w:val="525252"/>
          <w:sz w:val="24"/>
          <w:szCs w:val="24"/>
          <w:lang w:val="it-IT"/>
        </w:rPr>
        <w:t xml:space="preserve">a </w:t>
      </w:r>
      <w:r>
        <w:rPr>
          <w:rFonts w:ascii="Calibri" w:hAnsi="Calibri" w:cs="Calibri"/>
          <w:color w:val="464646"/>
          <w:sz w:val="24"/>
          <w:szCs w:val="24"/>
          <w:lang w:val="it-IT"/>
        </w:rPr>
        <w:t xml:space="preserve">garantire </w:t>
      </w:r>
      <w:r>
        <w:rPr>
          <w:rFonts w:ascii="Calibri" w:hAnsi="Calibri" w:cs="Calibri"/>
          <w:color w:val="3B3B3B"/>
          <w:sz w:val="24"/>
          <w:szCs w:val="24"/>
          <w:lang w:val="it-IT"/>
        </w:rPr>
        <w:t xml:space="preserve">l’interessato </w:t>
      </w:r>
      <w:r>
        <w:rPr>
          <w:rFonts w:ascii="Calibri" w:hAnsi="Calibri" w:cs="Calibri"/>
          <w:color w:val="3F3F3F"/>
          <w:sz w:val="24"/>
          <w:szCs w:val="24"/>
          <w:lang w:val="it-IT"/>
        </w:rPr>
        <w:t xml:space="preserve">e, </w:t>
      </w:r>
      <w:r>
        <w:rPr>
          <w:rFonts w:ascii="Calibri" w:hAnsi="Calibri" w:cs="Calibri"/>
          <w:color w:val="4B4B4B"/>
          <w:sz w:val="24"/>
          <w:szCs w:val="24"/>
          <w:lang w:val="it-IT"/>
        </w:rPr>
        <w:t xml:space="preserve">nei </w:t>
      </w:r>
      <w:r>
        <w:rPr>
          <w:rFonts w:ascii="Calibri" w:hAnsi="Calibri" w:cs="Calibri"/>
          <w:color w:val="363636"/>
          <w:sz w:val="24"/>
          <w:szCs w:val="24"/>
          <w:lang w:val="it-IT"/>
        </w:rPr>
        <w:t xml:space="preserve">casi </w:t>
      </w:r>
      <w:r>
        <w:rPr>
          <w:rFonts w:ascii="Calibri" w:hAnsi="Calibri" w:cs="Calibri"/>
          <w:color w:val="343434"/>
          <w:sz w:val="24"/>
          <w:szCs w:val="24"/>
          <w:lang w:val="it-IT"/>
        </w:rPr>
        <w:t xml:space="preserve">specifici </w:t>
      </w:r>
      <w:r>
        <w:rPr>
          <w:rFonts w:ascii="Calibri" w:hAnsi="Calibri" w:cs="Calibri"/>
          <w:color w:val="464646"/>
          <w:sz w:val="24"/>
          <w:szCs w:val="24"/>
          <w:lang w:val="it-IT"/>
        </w:rPr>
        <w:t xml:space="preserve">il </w:t>
      </w:r>
      <w:r>
        <w:rPr>
          <w:rFonts w:ascii="Calibri" w:hAnsi="Calibri" w:cs="Calibri"/>
          <w:color w:val="494949"/>
          <w:sz w:val="24"/>
          <w:szCs w:val="24"/>
          <w:lang w:val="it-IT"/>
        </w:rPr>
        <w:t xml:space="preserve">Titolare, </w:t>
      </w:r>
      <w:r>
        <w:rPr>
          <w:rFonts w:ascii="Calibri" w:hAnsi="Calibri" w:cs="Calibri"/>
          <w:color w:val="4B4B4B"/>
          <w:sz w:val="24"/>
          <w:szCs w:val="24"/>
          <w:lang w:val="it-IT"/>
        </w:rPr>
        <w:t>secondo</w:t>
      </w:r>
    </w:p>
    <w:p w14:paraId="5129DBC5" w14:textId="77777777" w:rsidR="00247F48" w:rsidRDefault="00247F48" w:rsidP="00247F48">
      <w:pPr>
        <w:autoSpaceDE w:val="0"/>
        <w:autoSpaceDN w:val="0"/>
        <w:adjustRightInd w:val="0"/>
        <w:spacing w:line="240" w:lineRule="auto"/>
        <w:rPr>
          <w:rFonts w:ascii="Calibri" w:hAnsi="Calibri" w:cs="Calibri"/>
          <w:color w:val="4B4B4B"/>
          <w:sz w:val="24"/>
          <w:szCs w:val="24"/>
          <w:lang w:val="it-IT"/>
        </w:rPr>
      </w:pPr>
      <w:r>
        <w:rPr>
          <w:rFonts w:ascii="Calibri" w:hAnsi="Calibri" w:cs="Calibri"/>
          <w:color w:val="4B4B4B"/>
          <w:sz w:val="24"/>
          <w:szCs w:val="24"/>
          <w:lang w:val="it-IT"/>
        </w:rPr>
        <w:t xml:space="preserve">le </w:t>
      </w:r>
      <w:r>
        <w:rPr>
          <w:rFonts w:ascii="Calibri" w:hAnsi="Calibri" w:cs="Calibri"/>
          <w:color w:val="4F4F4F"/>
          <w:sz w:val="24"/>
          <w:szCs w:val="24"/>
          <w:lang w:val="it-IT"/>
        </w:rPr>
        <w:t xml:space="preserve">norme </w:t>
      </w:r>
      <w:r>
        <w:rPr>
          <w:rFonts w:ascii="Calibri" w:hAnsi="Calibri" w:cs="Calibri"/>
          <w:color w:val="4B4B4B"/>
          <w:sz w:val="24"/>
          <w:szCs w:val="24"/>
          <w:lang w:val="it-IT"/>
        </w:rPr>
        <w:t>vigenti e le previsioni esposte nella relativa Informativa privacy.</w:t>
      </w:r>
    </w:p>
    <w:p w14:paraId="4DE0ED5B" w14:textId="77777777" w:rsidR="00247F48" w:rsidRDefault="00247F48" w:rsidP="00247F48">
      <w:pPr>
        <w:autoSpaceDE w:val="0"/>
        <w:autoSpaceDN w:val="0"/>
        <w:adjustRightInd w:val="0"/>
        <w:spacing w:line="240" w:lineRule="auto"/>
        <w:rPr>
          <w:rFonts w:ascii="Calibri" w:hAnsi="Calibri" w:cs="Calibri"/>
          <w:color w:val="595959"/>
          <w:sz w:val="24"/>
          <w:szCs w:val="24"/>
          <w:lang w:val="it-IT"/>
        </w:rPr>
      </w:pPr>
      <w:r>
        <w:rPr>
          <w:rFonts w:ascii="Wingdings-Regular" w:eastAsia="Wingdings-Regular" w:hAnsi="Calibri-Bold" w:cs="Wingdings-Regular" w:hint="eastAsia"/>
          <w:color w:val="595959"/>
          <w:sz w:val="24"/>
          <w:szCs w:val="24"/>
          <w:lang w:val="it-IT"/>
        </w:rPr>
        <w:t></w:t>
      </w:r>
      <w:r>
        <w:rPr>
          <w:rFonts w:ascii="Wingdings-Regular" w:eastAsia="Wingdings-Regular" w:hAnsi="Calibri-Bold" w:cs="Wingdings-Regular"/>
          <w:color w:val="595959"/>
          <w:sz w:val="24"/>
          <w:szCs w:val="24"/>
          <w:lang w:val="it-IT"/>
        </w:rPr>
        <w:t xml:space="preserve"> </w:t>
      </w:r>
      <w:r>
        <w:rPr>
          <w:rFonts w:ascii="Calibri" w:hAnsi="Calibri" w:cs="Calibri"/>
          <w:color w:val="414141"/>
          <w:sz w:val="24"/>
          <w:szCs w:val="24"/>
          <w:lang w:val="it-IT"/>
        </w:rPr>
        <w:t xml:space="preserve">Trattati </w:t>
      </w:r>
      <w:r>
        <w:rPr>
          <w:rFonts w:ascii="Calibri" w:hAnsi="Calibri" w:cs="Calibri"/>
          <w:color w:val="424242"/>
          <w:sz w:val="24"/>
          <w:szCs w:val="24"/>
          <w:lang w:val="it-IT"/>
        </w:rPr>
        <w:t xml:space="preserve">secondo </w:t>
      </w:r>
      <w:r>
        <w:rPr>
          <w:rFonts w:ascii="Calibri" w:hAnsi="Calibri" w:cs="Calibri"/>
          <w:color w:val="3B3B3B"/>
          <w:sz w:val="24"/>
          <w:szCs w:val="24"/>
          <w:lang w:val="it-IT"/>
        </w:rPr>
        <w:t xml:space="preserve">principi </w:t>
      </w:r>
      <w:r>
        <w:rPr>
          <w:rFonts w:ascii="Calibri" w:hAnsi="Calibri" w:cs="Calibri"/>
          <w:color w:val="464646"/>
          <w:sz w:val="24"/>
          <w:szCs w:val="24"/>
          <w:lang w:val="it-IT"/>
        </w:rPr>
        <w:t xml:space="preserve">di </w:t>
      </w:r>
      <w:r>
        <w:rPr>
          <w:rFonts w:ascii="Calibri" w:hAnsi="Calibri" w:cs="Calibri"/>
          <w:color w:val="494949"/>
          <w:sz w:val="24"/>
          <w:szCs w:val="24"/>
          <w:lang w:val="it-IT"/>
        </w:rPr>
        <w:t xml:space="preserve">integrità </w:t>
      </w:r>
      <w:r>
        <w:rPr>
          <w:rFonts w:ascii="Calibri" w:hAnsi="Calibri" w:cs="Calibri"/>
          <w:color w:val="595959"/>
          <w:sz w:val="24"/>
          <w:szCs w:val="24"/>
          <w:lang w:val="it-IT"/>
        </w:rPr>
        <w:t xml:space="preserve">e </w:t>
      </w:r>
      <w:r>
        <w:rPr>
          <w:rFonts w:ascii="Calibri" w:hAnsi="Calibri" w:cs="Calibri"/>
          <w:color w:val="3D3D3D"/>
          <w:sz w:val="24"/>
          <w:szCs w:val="24"/>
          <w:lang w:val="it-IT"/>
        </w:rPr>
        <w:t xml:space="preserve">riservatezza, </w:t>
      </w:r>
      <w:r>
        <w:rPr>
          <w:rFonts w:ascii="Calibri" w:hAnsi="Calibri" w:cs="Calibri"/>
          <w:color w:val="464646"/>
          <w:sz w:val="24"/>
          <w:szCs w:val="24"/>
          <w:lang w:val="it-IT"/>
        </w:rPr>
        <w:t xml:space="preserve">secondo </w:t>
      </w:r>
      <w:r>
        <w:rPr>
          <w:rFonts w:ascii="Calibri" w:hAnsi="Calibri" w:cs="Calibri"/>
          <w:color w:val="424242"/>
          <w:sz w:val="24"/>
          <w:szCs w:val="24"/>
          <w:lang w:val="it-IT"/>
        </w:rPr>
        <w:t xml:space="preserve">adeguate </w:t>
      </w:r>
      <w:r>
        <w:rPr>
          <w:rFonts w:ascii="Calibri" w:hAnsi="Calibri" w:cs="Calibri"/>
          <w:color w:val="494949"/>
          <w:sz w:val="24"/>
          <w:szCs w:val="24"/>
          <w:lang w:val="it-IT"/>
        </w:rPr>
        <w:t xml:space="preserve">procedure volte </w:t>
      </w:r>
      <w:r>
        <w:rPr>
          <w:rFonts w:ascii="Calibri" w:hAnsi="Calibri" w:cs="Calibri"/>
          <w:color w:val="595959"/>
          <w:sz w:val="24"/>
          <w:szCs w:val="24"/>
          <w:lang w:val="it-IT"/>
        </w:rPr>
        <w:t>a</w:t>
      </w:r>
    </w:p>
    <w:p w14:paraId="48FE9F43"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94949"/>
          <w:sz w:val="24"/>
          <w:szCs w:val="24"/>
          <w:lang w:val="it-IT"/>
        </w:rPr>
        <w:t xml:space="preserve">proteggerti </w:t>
      </w:r>
      <w:r>
        <w:rPr>
          <w:rFonts w:ascii="Calibri" w:hAnsi="Calibri" w:cs="Calibri"/>
          <w:color w:val="565656"/>
          <w:sz w:val="24"/>
          <w:szCs w:val="24"/>
          <w:lang w:val="it-IT"/>
        </w:rPr>
        <w:t xml:space="preserve">da </w:t>
      </w:r>
      <w:r>
        <w:rPr>
          <w:rFonts w:ascii="Calibri" w:hAnsi="Calibri" w:cs="Calibri"/>
          <w:color w:val="444444"/>
          <w:sz w:val="24"/>
          <w:szCs w:val="24"/>
          <w:lang w:val="it-IT"/>
        </w:rPr>
        <w:t xml:space="preserve">trattamenti </w:t>
      </w:r>
      <w:r>
        <w:rPr>
          <w:rFonts w:ascii="Calibri" w:hAnsi="Calibri" w:cs="Calibri"/>
          <w:color w:val="4D4D4D"/>
          <w:sz w:val="24"/>
          <w:szCs w:val="24"/>
          <w:lang w:val="it-IT"/>
        </w:rPr>
        <w:t xml:space="preserve">non </w:t>
      </w:r>
      <w:r>
        <w:rPr>
          <w:rFonts w:ascii="Calibri" w:hAnsi="Calibri" w:cs="Calibri"/>
          <w:color w:val="464646"/>
          <w:sz w:val="24"/>
          <w:szCs w:val="24"/>
          <w:lang w:val="it-IT"/>
        </w:rPr>
        <w:t xml:space="preserve">autorizzati </w:t>
      </w:r>
      <w:r>
        <w:rPr>
          <w:rFonts w:ascii="Calibri" w:hAnsi="Calibri" w:cs="Calibri"/>
          <w:color w:val="3D3D3D"/>
          <w:sz w:val="24"/>
          <w:szCs w:val="24"/>
          <w:lang w:val="it-IT"/>
        </w:rPr>
        <w:t xml:space="preserve">o </w:t>
      </w:r>
      <w:r>
        <w:rPr>
          <w:rFonts w:ascii="Calibri" w:hAnsi="Calibri" w:cs="Calibri"/>
          <w:color w:val="444444"/>
          <w:sz w:val="24"/>
          <w:szCs w:val="24"/>
          <w:lang w:val="it-IT"/>
        </w:rPr>
        <w:t xml:space="preserve">illeciti, </w:t>
      </w:r>
      <w:r>
        <w:rPr>
          <w:rFonts w:ascii="Calibri" w:hAnsi="Calibri" w:cs="Calibri"/>
          <w:color w:val="494949"/>
          <w:sz w:val="24"/>
          <w:szCs w:val="24"/>
          <w:lang w:val="it-IT"/>
        </w:rPr>
        <w:t xml:space="preserve">dalla </w:t>
      </w:r>
      <w:r>
        <w:rPr>
          <w:rFonts w:ascii="Calibri" w:hAnsi="Calibri" w:cs="Calibri"/>
          <w:color w:val="464646"/>
          <w:sz w:val="24"/>
          <w:szCs w:val="24"/>
          <w:lang w:val="it-IT"/>
        </w:rPr>
        <w:t xml:space="preserve">perdita </w:t>
      </w:r>
      <w:r>
        <w:rPr>
          <w:rFonts w:ascii="Calibri" w:hAnsi="Calibri" w:cs="Calibri"/>
          <w:color w:val="484848"/>
          <w:sz w:val="24"/>
          <w:szCs w:val="24"/>
          <w:lang w:val="it-IT"/>
        </w:rPr>
        <w:t xml:space="preserve">o </w:t>
      </w:r>
      <w:r>
        <w:rPr>
          <w:rFonts w:ascii="Calibri" w:hAnsi="Calibri" w:cs="Calibri"/>
          <w:color w:val="3B3B3B"/>
          <w:sz w:val="24"/>
          <w:szCs w:val="24"/>
          <w:lang w:val="it-IT"/>
        </w:rPr>
        <w:t xml:space="preserve">dalla </w:t>
      </w:r>
      <w:r>
        <w:rPr>
          <w:rFonts w:ascii="Calibri" w:hAnsi="Calibri" w:cs="Calibri"/>
          <w:color w:val="444444"/>
          <w:sz w:val="24"/>
          <w:szCs w:val="24"/>
          <w:lang w:val="it-IT"/>
        </w:rPr>
        <w:t xml:space="preserve">distruzione anche </w:t>
      </w:r>
      <w:r>
        <w:rPr>
          <w:rFonts w:ascii="Calibri" w:hAnsi="Calibri" w:cs="Calibri"/>
          <w:color w:val="464646"/>
          <w:sz w:val="24"/>
          <w:szCs w:val="24"/>
          <w:lang w:val="it-IT"/>
        </w:rPr>
        <w:t>per</w:t>
      </w:r>
    </w:p>
    <w:p w14:paraId="6B30BA0F" w14:textId="77777777" w:rsidR="00247F48" w:rsidRDefault="00247F48" w:rsidP="00247F48">
      <w:pPr>
        <w:autoSpaceDE w:val="0"/>
        <w:autoSpaceDN w:val="0"/>
        <w:adjustRightInd w:val="0"/>
        <w:spacing w:line="240" w:lineRule="auto"/>
        <w:rPr>
          <w:rFonts w:ascii="Calibri" w:hAnsi="Calibri" w:cs="Calibri"/>
          <w:color w:val="383838"/>
          <w:sz w:val="24"/>
          <w:szCs w:val="24"/>
          <w:lang w:val="it-IT"/>
        </w:rPr>
      </w:pPr>
      <w:r>
        <w:rPr>
          <w:rFonts w:ascii="Calibri" w:hAnsi="Calibri" w:cs="Calibri"/>
          <w:color w:val="3D3D3D"/>
          <w:sz w:val="24"/>
          <w:szCs w:val="24"/>
          <w:lang w:val="it-IT"/>
        </w:rPr>
        <w:t xml:space="preserve">danno </w:t>
      </w:r>
      <w:r>
        <w:rPr>
          <w:rFonts w:ascii="Calibri" w:hAnsi="Calibri" w:cs="Calibri"/>
          <w:color w:val="383838"/>
          <w:sz w:val="24"/>
          <w:szCs w:val="24"/>
          <w:lang w:val="it-IT"/>
        </w:rPr>
        <w:t>accidentale.</w:t>
      </w:r>
    </w:p>
    <w:p w14:paraId="475EC0CB" w14:textId="77777777" w:rsidR="00247F48" w:rsidRDefault="00247F48" w:rsidP="00247F48">
      <w:pPr>
        <w:autoSpaceDE w:val="0"/>
        <w:autoSpaceDN w:val="0"/>
        <w:adjustRightInd w:val="0"/>
        <w:spacing w:line="240" w:lineRule="auto"/>
        <w:rPr>
          <w:rFonts w:ascii="Calibri-Bold" w:hAnsi="Calibri-Bold" w:cs="Calibri-Bold"/>
          <w:b/>
          <w:bCs/>
          <w:color w:val="3F3F3F"/>
          <w:sz w:val="24"/>
          <w:szCs w:val="24"/>
          <w:lang w:val="it-IT"/>
        </w:rPr>
      </w:pPr>
      <w:r>
        <w:rPr>
          <w:rFonts w:ascii="Calibri-Bold" w:hAnsi="Calibri-Bold" w:cs="Calibri-Bold"/>
          <w:b/>
          <w:bCs/>
          <w:color w:val="3F3F3F"/>
          <w:sz w:val="24"/>
          <w:szCs w:val="24"/>
          <w:lang w:val="it-IT"/>
        </w:rPr>
        <w:t>INFORMATIVA PRIVACY</w:t>
      </w:r>
    </w:p>
    <w:p w14:paraId="19170297"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94949"/>
          <w:sz w:val="24"/>
          <w:szCs w:val="24"/>
          <w:lang w:val="it-IT"/>
        </w:rPr>
        <w:t xml:space="preserve">(Ai </w:t>
      </w:r>
      <w:r>
        <w:rPr>
          <w:rFonts w:ascii="Calibri" w:hAnsi="Calibri" w:cs="Calibri"/>
          <w:color w:val="4D4D4D"/>
          <w:sz w:val="24"/>
          <w:szCs w:val="24"/>
          <w:lang w:val="it-IT"/>
        </w:rPr>
        <w:t xml:space="preserve">sensi </w:t>
      </w:r>
      <w:r>
        <w:rPr>
          <w:rFonts w:ascii="Calibri" w:hAnsi="Calibri" w:cs="Calibri"/>
          <w:color w:val="464646"/>
          <w:sz w:val="24"/>
          <w:szCs w:val="24"/>
          <w:lang w:val="it-IT"/>
        </w:rPr>
        <w:t xml:space="preserve">dell’art. </w:t>
      </w:r>
      <w:r>
        <w:rPr>
          <w:rFonts w:ascii="Calibri" w:hAnsi="Calibri" w:cs="Calibri"/>
          <w:color w:val="4D4D4D"/>
          <w:sz w:val="24"/>
          <w:szCs w:val="24"/>
          <w:lang w:val="it-IT"/>
        </w:rPr>
        <w:t xml:space="preserve">13 </w:t>
      </w:r>
      <w:r>
        <w:rPr>
          <w:rFonts w:ascii="Calibri" w:hAnsi="Calibri" w:cs="Calibri"/>
          <w:color w:val="3D3D3D"/>
          <w:sz w:val="24"/>
          <w:szCs w:val="24"/>
          <w:lang w:val="it-IT"/>
        </w:rPr>
        <w:t xml:space="preserve">del </w:t>
      </w:r>
      <w:r>
        <w:rPr>
          <w:rFonts w:ascii="Calibri" w:hAnsi="Calibri" w:cs="Calibri"/>
          <w:color w:val="444444"/>
          <w:sz w:val="24"/>
          <w:szCs w:val="24"/>
          <w:lang w:val="it-IT"/>
        </w:rPr>
        <w:t xml:space="preserve">Reg. </w:t>
      </w:r>
      <w:r>
        <w:rPr>
          <w:rFonts w:ascii="Calibri" w:hAnsi="Calibri" w:cs="Calibri"/>
          <w:color w:val="3F3F3F"/>
          <w:sz w:val="24"/>
          <w:szCs w:val="24"/>
          <w:lang w:val="it-IT"/>
        </w:rPr>
        <w:t>Europeo 679/2016 – di seguito anche “GDPR”)</w:t>
      </w:r>
    </w:p>
    <w:p w14:paraId="22CB2257" w14:textId="77777777" w:rsidR="00247F48" w:rsidRDefault="00247F48" w:rsidP="00247F48">
      <w:pPr>
        <w:autoSpaceDE w:val="0"/>
        <w:autoSpaceDN w:val="0"/>
        <w:adjustRightInd w:val="0"/>
        <w:spacing w:line="240" w:lineRule="auto"/>
        <w:rPr>
          <w:rFonts w:ascii="Calibri-Bold" w:hAnsi="Calibri-Bold" w:cs="Calibri-Bold"/>
          <w:b/>
          <w:bCs/>
          <w:color w:val="3B3B3B"/>
          <w:sz w:val="24"/>
          <w:szCs w:val="24"/>
          <w:lang w:val="it-IT"/>
        </w:rPr>
      </w:pPr>
      <w:r>
        <w:rPr>
          <w:rFonts w:ascii="Calibri-Bold" w:hAnsi="Calibri-Bold" w:cs="Calibri-Bold"/>
          <w:b/>
          <w:bCs/>
          <w:color w:val="3F3F3F"/>
          <w:sz w:val="24"/>
          <w:szCs w:val="24"/>
          <w:lang w:val="it-IT"/>
        </w:rPr>
        <w:t xml:space="preserve">A) </w:t>
      </w:r>
      <w:r>
        <w:rPr>
          <w:rFonts w:ascii="Calibri-Bold" w:hAnsi="Calibri-Bold" w:cs="Calibri-Bold"/>
          <w:b/>
          <w:bCs/>
          <w:color w:val="313131"/>
          <w:sz w:val="24"/>
          <w:szCs w:val="24"/>
          <w:lang w:val="it-IT"/>
        </w:rPr>
        <w:t xml:space="preserve">Titolare </w:t>
      </w:r>
      <w:r>
        <w:rPr>
          <w:rFonts w:ascii="Calibri-Bold" w:hAnsi="Calibri-Bold" w:cs="Calibri-Bold"/>
          <w:b/>
          <w:bCs/>
          <w:color w:val="3F3F3F"/>
          <w:sz w:val="24"/>
          <w:szCs w:val="24"/>
          <w:lang w:val="it-IT"/>
        </w:rPr>
        <w:t xml:space="preserve">del </w:t>
      </w:r>
      <w:r>
        <w:rPr>
          <w:rFonts w:ascii="Calibri-Bold" w:hAnsi="Calibri-Bold" w:cs="Calibri-Bold"/>
          <w:b/>
          <w:bCs/>
          <w:color w:val="363636"/>
          <w:sz w:val="24"/>
          <w:szCs w:val="24"/>
          <w:lang w:val="it-IT"/>
        </w:rPr>
        <w:t xml:space="preserve">trattamento </w:t>
      </w:r>
      <w:r>
        <w:rPr>
          <w:rFonts w:ascii="Calibri-Bold" w:hAnsi="Calibri-Bold" w:cs="Calibri-Bold"/>
          <w:b/>
          <w:bCs/>
          <w:color w:val="383838"/>
          <w:sz w:val="24"/>
          <w:szCs w:val="24"/>
          <w:lang w:val="it-IT"/>
        </w:rPr>
        <w:t xml:space="preserve">dei </w:t>
      </w:r>
      <w:r>
        <w:rPr>
          <w:rFonts w:ascii="Calibri-Bold" w:hAnsi="Calibri-Bold" w:cs="Calibri-Bold"/>
          <w:b/>
          <w:bCs/>
          <w:color w:val="3B3B3B"/>
          <w:sz w:val="24"/>
          <w:szCs w:val="24"/>
          <w:lang w:val="it-IT"/>
        </w:rPr>
        <w:t>dati</w:t>
      </w:r>
    </w:p>
    <w:p w14:paraId="65F12205"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6C5459"/>
          <w:sz w:val="24"/>
          <w:szCs w:val="24"/>
          <w:lang w:val="it-IT"/>
        </w:rPr>
        <w:t xml:space="preserve">Il </w:t>
      </w:r>
      <w:r>
        <w:rPr>
          <w:rFonts w:ascii="Calibri" w:hAnsi="Calibri" w:cs="Calibri"/>
          <w:color w:val="444444"/>
          <w:sz w:val="24"/>
          <w:szCs w:val="24"/>
          <w:lang w:val="it-IT"/>
        </w:rPr>
        <w:t xml:space="preserve">Titolare </w:t>
      </w:r>
      <w:r>
        <w:rPr>
          <w:rFonts w:ascii="Calibri" w:hAnsi="Calibri" w:cs="Calibri"/>
          <w:color w:val="4D4D4D"/>
          <w:sz w:val="24"/>
          <w:szCs w:val="24"/>
          <w:lang w:val="it-IT"/>
        </w:rPr>
        <w:t xml:space="preserve">del </w:t>
      </w:r>
      <w:r>
        <w:rPr>
          <w:rFonts w:ascii="Calibri" w:hAnsi="Calibri" w:cs="Calibri"/>
          <w:color w:val="464646"/>
          <w:sz w:val="24"/>
          <w:szCs w:val="24"/>
          <w:lang w:val="it-IT"/>
        </w:rPr>
        <w:t xml:space="preserve">trattamento </w:t>
      </w:r>
      <w:r>
        <w:rPr>
          <w:rFonts w:ascii="Calibri" w:hAnsi="Calibri" w:cs="Calibri"/>
          <w:color w:val="484848"/>
          <w:sz w:val="24"/>
          <w:szCs w:val="24"/>
          <w:lang w:val="it-IT"/>
        </w:rPr>
        <w:t xml:space="preserve">dei </w:t>
      </w:r>
      <w:r>
        <w:rPr>
          <w:rFonts w:ascii="Calibri" w:hAnsi="Calibri" w:cs="Calibri"/>
          <w:color w:val="494949"/>
          <w:sz w:val="24"/>
          <w:szCs w:val="24"/>
          <w:lang w:val="it-IT"/>
        </w:rPr>
        <w:t xml:space="preserve">dati </w:t>
      </w:r>
      <w:r>
        <w:rPr>
          <w:rFonts w:ascii="Calibri" w:hAnsi="Calibri" w:cs="Calibri"/>
          <w:color w:val="545454"/>
          <w:sz w:val="24"/>
          <w:szCs w:val="24"/>
          <w:lang w:val="it-IT"/>
        </w:rPr>
        <w:t xml:space="preserve">è </w:t>
      </w:r>
      <w:r>
        <w:rPr>
          <w:rFonts w:ascii="Calibri" w:hAnsi="Calibri" w:cs="Calibri"/>
          <w:color w:val="464646"/>
          <w:sz w:val="24"/>
          <w:szCs w:val="24"/>
          <w:lang w:val="it-IT"/>
        </w:rPr>
        <w:t>La Società Cooperativa Nuova Cooperazione Organizzata</w:t>
      </w:r>
    </w:p>
    <w:p w14:paraId="6EB2FF6B"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64646"/>
          <w:sz w:val="24"/>
          <w:szCs w:val="24"/>
          <w:lang w:val="it-IT"/>
        </w:rPr>
        <w:t xml:space="preserve">Consorzio di Cooperative (Consorzio NCO), </w:t>
      </w:r>
      <w:r>
        <w:rPr>
          <w:rFonts w:ascii="Calibri" w:hAnsi="Calibri" w:cs="Calibri"/>
          <w:color w:val="4B4B4B"/>
          <w:sz w:val="24"/>
          <w:szCs w:val="24"/>
          <w:lang w:val="it-IT"/>
        </w:rPr>
        <w:t xml:space="preserve">con </w:t>
      </w:r>
      <w:r>
        <w:rPr>
          <w:rFonts w:ascii="Calibri" w:hAnsi="Calibri" w:cs="Calibri"/>
          <w:color w:val="424242"/>
          <w:sz w:val="24"/>
          <w:szCs w:val="24"/>
          <w:lang w:val="it-IT"/>
        </w:rPr>
        <w:t xml:space="preserve">sede </w:t>
      </w:r>
      <w:r>
        <w:rPr>
          <w:rFonts w:ascii="Calibri" w:hAnsi="Calibri" w:cs="Calibri"/>
          <w:color w:val="545454"/>
          <w:sz w:val="24"/>
          <w:szCs w:val="24"/>
          <w:lang w:val="it-IT"/>
        </w:rPr>
        <w:t xml:space="preserve">in </w:t>
      </w:r>
      <w:r>
        <w:rPr>
          <w:rFonts w:ascii="Calibri" w:hAnsi="Calibri" w:cs="Calibri"/>
          <w:color w:val="444444"/>
          <w:sz w:val="24"/>
          <w:szCs w:val="24"/>
          <w:lang w:val="it-IT"/>
        </w:rPr>
        <w:t xml:space="preserve">via </w:t>
      </w:r>
      <w:proofErr w:type="spellStart"/>
      <w:r>
        <w:rPr>
          <w:rFonts w:ascii="Calibri" w:hAnsi="Calibri" w:cs="Calibri"/>
          <w:color w:val="444444"/>
          <w:sz w:val="24"/>
          <w:szCs w:val="24"/>
          <w:lang w:val="it-IT"/>
        </w:rPr>
        <w:t>Linguiti</w:t>
      </w:r>
      <w:proofErr w:type="spellEnd"/>
      <w:r>
        <w:rPr>
          <w:rFonts w:ascii="Calibri" w:hAnsi="Calibri" w:cs="Calibri"/>
          <w:color w:val="444444"/>
          <w:sz w:val="24"/>
          <w:szCs w:val="24"/>
          <w:lang w:val="it-IT"/>
        </w:rPr>
        <w:t xml:space="preserve"> 54 - 81031 Aversa (CE).</w:t>
      </w:r>
    </w:p>
    <w:p w14:paraId="63FD9166" w14:textId="77777777" w:rsidR="00247F48" w:rsidRDefault="00247F48" w:rsidP="00247F48">
      <w:pPr>
        <w:autoSpaceDE w:val="0"/>
        <w:autoSpaceDN w:val="0"/>
        <w:adjustRightInd w:val="0"/>
        <w:spacing w:line="240" w:lineRule="auto"/>
        <w:rPr>
          <w:rFonts w:ascii="Calibri-Bold" w:hAnsi="Calibri-Bold" w:cs="Calibri-Bold"/>
          <w:b/>
          <w:bCs/>
          <w:color w:val="363636"/>
          <w:sz w:val="24"/>
          <w:szCs w:val="24"/>
          <w:lang w:val="it-IT"/>
        </w:rPr>
      </w:pPr>
      <w:r>
        <w:rPr>
          <w:rFonts w:ascii="Calibri-Bold" w:hAnsi="Calibri-Bold" w:cs="Calibri-Bold"/>
          <w:b/>
          <w:bCs/>
          <w:color w:val="444444"/>
          <w:sz w:val="24"/>
          <w:szCs w:val="24"/>
          <w:lang w:val="it-IT"/>
        </w:rPr>
        <w:t xml:space="preserve">B) </w:t>
      </w:r>
      <w:r>
        <w:rPr>
          <w:rFonts w:ascii="Calibri-Bold" w:hAnsi="Calibri-Bold" w:cs="Calibri-Bold"/>
          <w:b/>
          <w:bCs/>
          <w:color w:val="3F3F3F"/>
          <w:sz w:val="24"/>
          <w:szCs w:val="24"/>
          <w:lang w:val="it-IT"/>
        </w:rPr>
        <w:t xml:space="preserve">Finalità </w:t>
      </w:r>
      <w:r>
        <w:rPr>
          <w:rFonts w:ascii="Calibri-Bold" w:hAnsi="Calibri-Bold" w:cs="Calibri-Bold"/>
          <w:b/>
          <w:bCs/>
          <w:color w:val="3D3D3D"/>
          <w:sz w:val="24"/>
          <w:szCs w:val="24"/>
          <w:lang w:val="it-IT"/>
        </w:rPr>
        <w:t xml:space="preserve">del </w:t>
      </w:r>
      <w:r>
        <w:rPr>
          <w:rFonts w:ascii="Calibri-Bold" w:hAnsi="Calibri-Bold" w:cs="Calibri-Bold"/>
          <w:b/>
          <w:bCs/>
          <w:color w:val="000000"/>
          <w:sz w:val="24"/>
          <w:szCs w:val="24"/>
          <w:lang w:val="it-IT"/>
        </w:rPr>
        <w:t xml:space="preserve">trattamento </w:t>
      </w:r>
      <w:r>
        <w:rPr>
          <w:rFonts w:ascii="Calibri-Bold" w:hAnsi="Calibri-Bold" w:cs="Calibri-Bold"/>
          <w:b/>
          <w:bCs/>
          <w:color w:val="3B3B3B"/>
          <w:sz w:val="24"/>
          <w:szCs w:val="24"/>
          <w:lang w:val="it-IT"/>
        </w:rPr>
        <w:t xml:space="preserve">dei </w:t>
      </w:r>
      <w:r>
        <w:rPr>
          <w:rFonts w:ascii="Calibri-Bold" w:hAnsi="Calibri-Bold" w:cs="Calibri-Bold"/>
          <w:b/>
          <w:bCs/>
          <w:color w:val="363636"/>
          <w:sz w:val="24"/>
          <w:szCs w:val="24"/>
          <w:lang w:val="it-IT"/>
        </w:rPr>
        <w:t>dati</w:t>
      </w:r>
    </w:p>
    <w:p w14:paraId="11BFD4B1"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525252"/>
          <w:sz w:val="24"/>
          <w:szCs w:val="24"/>
          <w:lang w:val="it-IT"/>
        </w:rPr>
        <w:t xml:space="preserve">Il </w:t>
      </w:r>
      <w:r>
        <w:rPr>
          <w:rFonts w:ascii="Calibri" w:hAnsi="Calibri" w:cs="Calibri"/>
          <w:color w:val="3D3D3D"/>
          <w:sz w:val="24"/>
          <w:szCs w:val="24"/>
          <w:lang w:val="it-IT"/>
        </w:rPr>
        <w:t xml:space="preserve">trattamento </w:t>
      </w:r>
      <w:r>
        <w:rPr>
          <w:rFonts w:ascii="Calibri" w:hAnsi="Calibri" w:cs="Calibri"/>
          <w:color w:val="525252"/>
          <w:sz w:val="24"/>
          <w:szCs w:val="24"/>
          <w:lang w:val="it-IT"/>
        </w:rPr>
        <w:t xml:space="preserve">è </w:t>
      </w:r>
      <w:r>
        <w:rPr>
          <w:rFonts w:ascii="Calibri" w:hAnsi="Calibri" w:cs="Calibri"/>
          <w:color w:val="3B3B3B"/>
          <w:sz w:val="24"/>
          <w:szCs w:val="24"/>
          <w:lang w:val="it-IT"/>
        </w:rPr>
        <w:t xml:space="preserve">finalizzato </w:t>
      </w:r>
      <w:r>
        <w:rPr>
          <w:rFonts w:ascii="Calibri" w:hAnsi="Calibri" w:cs="Calibri"/>
          <w:color w:val="3D3D3D"/>
          <w:sz w:val="24"/>
          <w:szCs w:val="24"/>
          <w:lang w:val="it-IT"/>
        </w:rPr>
        <w:t xml:space="preserve">unicamente </w:t>
      </w:r>
      <w:r>
        <w:rPr>
          <w:rFonts w:ascii="Calibri" w:hAnsi="Calibri" w:cs="Calibri"/>
          <w:color w:val="494949"/>
          <w:sz w:val="24"/>
          <w:szCs w:val="24"/>
          <w:lang w:val="it-IT"/>
        </w:rPr>
        <w:t xml:space="preserve">alla </w:t>
      </w:r>
      <w:r>
        <w:rPr>
          <w:rFonts w:ascii="Calibri" w:hAnsi="Calibri" w:cs="Calibri"/>
          <w:color w:val="3B3B3B"/>
          <w:sz w:val="24"/>
          <w:szCs w:val="24"/>
          <w:lang w:val="it-IT"/>
        </w:rPr>
        <w:t xml:space="preserve">corretta </w:t>
      </w:r>
      <w:r>
        <w:rPr>
          <w:rFonts w:ascii="Calibri" w:hAnsi="Calibri" w:cs="Calibri"/>
          <w:color w:val="4F4F4F"/>
          <w:sz w:val="24"/>
          <w:szCs w:val="24"/>
          <w:lang w:val="it-IT"/>
        </w:rPr>
        <w:t xml:space="preserve">e </w:t>
      </w:r>
      <w:r>
        <w:rPr>
          <w:rFonts w:ascii="Calibri" w:hAnsi="Calibri" w:cs="Calibri"/>
          <w:color w:val="3F3F3F"/>
          <w:sz w:val="24"/>
          <w:szCs w:val="24"/>
          <w:lang w:val="it-IT"/>
        </w:rPr>
        <w:t xml:space="preserve">completa </w:t>
      </w:r>
      <w:r>
        <w:rPr>
          <w:rFonts w:ascii="Calibri" w:hAnsi="Calibri" w:cs="Calibri"/>
          <w:color w:val="3B3B3B"/>
          <w:sz w:val="24"/>
          <w:szCs w:val="24"/>
          <w:lang w:val="it-IT"/>
        </w:rPr>
        <w:t xml:space="preserve">esecuzione </w:t>
      </w:r>
      <w:r>
        <w:rPr>
          <w:rFonts w:ascii="Calibri" w:hAnsi="Calibri" w:cs="Calibri"/>
          <w:color w:val="444444"/>
          <w:sz w:val="24"/>
          <w:szCs w:val="24"/>
          <w:lang w:val="it-IT"/>
        </w:rPr>
        <w:t>del processo di selezione</w:t>
      </w:r>
    </w:p>
    <w:p w14:paraId="074F4D97"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4D4D4D"/>
          <w:sz w:val="24"/>
          <w:szCs w:val="24"/>
          <w:lang w:val="it-IT"/>
        </w:rPr>
        <w:t>relativo all</w:t>
      </w:r>
      <w:proofErr w:type="gramStart"/>
      <w:r>
        <w:rPr>
          <w:rFonts w:ascii="Calibri" w:hAnsi="Calibri" w:cs="Calibri"/>
          <w:color w:val="4D4D4D"/>
          <w:sz w:val="24"/>
          <w:szCs w:val="24"/>
          <w:lang w:val="it-IT"/>
        </w:rPr>
        <w:t>’ ”</w:t>
      </w:r>
      <w:r>
        <w:rPr>
          <w:rFonts w:ascii="Calibri" w:hAnsi="Calibri" w:cs="Calibri"/>
          <w:color w:val="000000"/>
          <w:sz w:val="24"/>
          <w:szCs w:val="24"/>
          <w:lang w:val="it-IT"/>
        </w:rPr>
        <w:t>Avviso</w:t>
      </w:r>
      <w:proofErr w:type="gramEnd"/>
      <w:r>
        <w:rPr>
          <w:rFonts w:ascii="Calibri" w:hAnsi="Calibri" w:cs="Calibri"/>
          <w:color w:val="000000"/>
          <w:sz w:val="24"/>
          <w:szCs w:val="24"/>
          <w:lang w:val="it-IT"/>
        </w:rPr>
        <w:t xml:space="preserve"> di selezione per 19 incarichi di collaborazione professionale per attività di</w:t>
      </w:r>
    </w:p>
    <w:p w14:paraId="086051AE"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consulenza e formazione” (di seguito anche “Avviso”).</w:t>
      </w:r>
    </w:p>
    <w:p w14:paraId="722A400C"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Calibri" w:hAnsi="Calibri" w:cs="Calibri"/>
          <w:color w:val="3F3F3F"/>
          <w:sz w:val="24"/>
          <w:szCs w:val="24"/>
          <w:lang w:val="it-IT"/>
        </w:rPr>
        <w:t xml:space="preserve">Nello </w:t>
      </w:r>
      <w:r>
        <w:rPr>
          <w:rFonts w:ascii="Calibri" w:hAnsi="Calibri" w:cs="Calibri"/>
          <w:color w:val="424242"/>
          <w:sz w:val="24"/>
          <w:szCs w:val="24"/>
          <w:lang w:val="it-IT"/>
        </w:rPr>
        <w:t xml:space="preserve">specifico </w:t>
      </w:r>
      <w:r>
        <w:rPr>
          <w:rFonts w:ascii="Calibri" w:hAnsi="Calibri" w:cs="Calibri"/>
          <w:color w:val="505050"/>
          <w:sz w:val="24"/>
          <w:szCs w:val="24"/>
          <w:lang w:val="it-IT"/>
        </w:rPr>
        <w:t xml:space="preserve">le </w:t>
      </w:r>
      <w:r>
        <w:rPr>
          <w:rFonts w:ascii="Calibri" w:hAnsi="Calibri" w:cs="Calibri"/>
          <w:color w:val="3F3F3F"/>
          <w:sz w:val="24"/>
          <w:szCs w:val="24"/>
          <w:lang w:val="it-IT"/>
        </w:rPr>
        <w:t xml:space="preserve">finalità </w:t>
      </w:r>
      <w:r>
        <w:rPr>
          <w:rFonts w:ascii="Calibri" w:hAnsi="Calibri" w:cs="Calibri"/>
          <w:color w:val="424242"/>
          <w:sz w:val="24"/>
          <w:szCs w:val="24"/>
          <w:lang w:val="it-IT"/>
        </w:rPr>
        <w:t xml:space="preserve">sono </w:t>
      </w:r>
      <w:r>
        <w:rPr>
          <w:rFonts w:ascii="Calibri" w:hAnsi="Calibri" w:cs="Calibri"/>
          <w:color w:val="4F4F4F"/>
          <w:sz w:val="24"/>
          <w:szCs w:val="24"/>
          <w:lang w:val="it-IT"/>
        </w:rPr>
        <w:t xml:space="preserve">così </w:t>
      </w:r>
      <w:r>
        <w:rPr>
          <w:rFonts w:ascii="Calibri" w:hAnsi="Calibri" w:cs="Calibri"/>
          <w:color w:val="3D3D3D"/>
          <w:sz w:val="24"/>
          <w:szCs w:val="24"/>
          <w:lang w:val="it-IT"/>
        </w:rPr>
        <w:t>identificate:</w:t>
      </w:r>
    </w:p>
    <w:p w14:paraId="59E80345"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94949"/>
          <w:sz w:val="24"/>
          <w:szCs w:val="24"/>
          <w:lang w:val="it-IT"/>
        </w:rPr>
        <w:t xml:space="preserve">(i) Finalità </w:t>
      </w:r>
      <w:r>
        <w:rPr>
          <w:rFonts w:ascii="Calibri" w:hAnsi="Calibri" w:cs="Calibri"/>
          <w:color w:val="3D3D3D"/>
          <w:sz w:val="24"/>
          <w:szCs w:val="24"/>
          <w:lang w:val="it-IT"/>
        </w:rPr>
        <w:t xml:space="preserve">strettamente </w:t>
      </w:r>
      <w:r>
        <w:rPr>
          <w:rFonts w:ascii="Calibri" w:hAnsi="Calibri" w:cs="Calibri"/>
          <w:color w:val="494949"/>
          <w:sz w:val="24"/>
          <w:szCs w:val="24"/>
          <w:lang w:val="it-IT"/>
        </w:rPr>
        <w:t xml:space="preserve">connesse </w:t>
      </w:r>
      <w:r>
        <w:rPr>
          <w:rFonts w:ascii="Calibri" w:hAnsi="Calibri" w:cs="Calibri"/>
          <w:color w:val="3B3B3B"/>
          <w:sz w:val="24"/>
          <w:szCs w:val="24"/>
          <w:lang w:val="it-IT"/>
        </w:rPr>
        <w:t xml:space="preserve">all’esecuzione </w:t>
      </w:r>
      <w:r>
        <w:rPr>
          <w:rFonts w:ascii="Calibri" w:hAnsi="Calibri" w:cs="Calibri"/>
          <w:color w:val="464646"/>
          <w:sz w:val="24"/>
          <w:szCs w:val="24"/>
          <w:lang w:val="it-IT"/>
        </w:rPr>
        <w:t xml:space="preserve">della </w:t>
      </w:r>
      <w:r>
        <w:rPr>
          <w:rFonts w:ascii="Calibri" w:hAnsi="Calibri" w:cs="Calibri"/>
          <w:color w:val="444444"/>
          <w:sz w:val="24"/>
          <w:szCs w:val="24"/>
          <w:lang w:val="it-IT"/>
        </w:rPr>
        <w:t xml:space="preserve">fase di </w:t>
      </w:r>
      <w:r>
        <w:rPr>
          <w:rFonts w:ascii="Calibri" w:hAnsi="Calibri" w:cs="Calibri"/>
          <w:color w:val="3F3F3F"/>
          <w:sz w:val="24"/>
          <w:szCs w:val="24"/>
          <w:lang w:val="it-IT"/>
        </w:rPr>
        <w:t>selezione di cui all’Avviso.</w:t>
      </w:r>
    </w:p>
    <w:p w14:paraId="34D25219"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D4D4D"/>
          <w:sz w:val="24"/>
          <w:szCs w:val="24"/>
          <w:lang w:val="it-IT"/>
        </w:rPr>
        <w:t xml:space="preserve">I </w:t>
      </w:r>
      <w:r>
        <w:rPr>
          <w:rFonts w:ascii="Calibri" w:hAnsi="Calibri" w:cs="Calibri"/>
          <w:color w:val="3D3D3D"/>
          <w:sz w:val="24"/>
          <w:szCs w:val="24"/>
          <w:lang w:val="it-IT"/>
        </w:rPr>
        <w:t xml:space="preserve">dati </w:t>
      </w:r>
      <w:r>
        <w:rPr>
          <w:rFonts w:ascii="Calibri" w:hAnsi="Calibri" w:cs="Calibri"/>
          <w:color w:val="3B3B3B"/>
          <w:sz w:val="24"/>
          <w:szCs w:val="24"/>
          <w:lang w:val="it-IT"/>
        </w:rPr>
        <w:t xml:space="preserve">personali </w:t>
      </w:r>
      <w:r>
        <w:rPr>
          <w:rFonts w:ascii="Calibri" w:hAnsi="Calibri" w:cs="Calibri"/>
          <w:color w:val="424242"/>
          <w:sz w:val="24"/>
          <w:szCs w:val="24"/>
          <w:lang w:val="it-IT"/>
        </w:rPr>
        <w:t xml:space="preserve">forniti </w:t>
      </w:r>
      <w:r>
        <w:rPr>
          <w:rFonts w:ascii="Calibri" w:hAnsi="Calibri" w:cs="Calibri"/>
          <w:color w:val="464646"/>
          <w:sz w:val="24"/>
          <w:szCs w:val="24"/>
          <w:lang w:val="it-IT"/>
        </w:rPr>
        <w:t xml:space="preserve">dal Candidato (di seguito anche “Interessato”) </w:t>
      </w:r>
      <w:r>
        <w:rPr>
          <w:rFonts w:ascii="Calibri" w:hAnsi="Calibri" w:cs="Calibri"/>
          <w:color w:val="444444"/>
          <w:sz w:val="24"/>
          <w:szCs w:val="24"/>
          <w:lang w:val="it-IT"/>
        </w:rPr>
        <w:t xml:space="preserve">saranno </w:t>
      </w:r>
      <w:r>
        <w:rPr>
          <w:rFonts w:ascii="Calibri" w:hAnsi="Calibri" w:cs="Calibri"/>
          <w:color w:val="424242"/>
          <w:sz w:val="24"/>
          <w:szCs w:val="24"/>
          <w:lang w:val="it-IT"/>
        </w:rPr>
        <w:t>utilizzati</w:t>
      </w:r>
    </w:p>
    <w:p w14:paraId="03A44F5E" w14:textId="77777777" w:rsidR="00247F48" w:rsidRDefault="00247F48" w:rsidP="00247F48">
      <w:pPr>
        <w:autoSpaceDE w:val="0"/>
        <w:autoSpaceDN w:val="0"/>
        <w:adjustRightInd w:val="0"/>
        <w:spacing w:line="240" w:lineRule="auto"/>
        <w:rPr>
          <w:rFonts w:ascii="Calibri" w:hAnsi="Calibri" w:cs="Calibri"/>
          <w:color w:val="3B3B3B"/>
          <w:sz w:val="24"/>
          <w:szCs w:val="24"/>
          <w:lang w:val="it-IT"/>
        </w:rPr>
      </w:pPr>
      <w:r>
        <w:rPr>
          <w:rFonts w:ascii="Calibri" w:hAnsi="Calibri" w:cs="Calibri"/>
          <w:color w:val="424242"/>
          <w:sz w:val="24"/>
          <w:szCs w:val="24"/>
          <w:lang w:val="it-IT"/>
        </w:rPr>
        <w:t xml:space="preserve">esclusivamente </w:t>
      </w:r>
      <w:r>
        <w:rPr>
          <w:rFonts w:ascii="Calibri" w:hAnsi="Calibri" w:cs="Calibri"/>
          <w:color w:val="444444"/>
          <w:sz w:val="24"/>
          <w:szCs w:val="24"/>
          <w:lang w:val="it-IT"/>
        </w:rPr>
        <w:t xml:space="preserve">per </w:t>
      </w:r>
      <w:r>
        <w:rPr>
          <w:rFonts w:ascii="Calibri" w:hAnsi="Calibri" w:cs="Calibri"/>
          <w:color w:val="383838"/>
          <w:sz w:val="24"/>
          <w:szCs w:val="24"/>
          <w:lang w:val="it-IT"/>
        </w:rPr>
        <w:t xml:space="preserve">l’esecuzione </w:t>
      </w:r>
      <w:r>
        <w:rPr>
          <w:rFonts w:ascii="Calibri" w:hAnsi="Calibri" w:cs="Calibri"/>
          <w:color w:val="484848"/>
          <w:sz w:val="24"/>
          <w:szCs w:val="24"/>
          <w:lang w:val="it-IT"/>
        </w:rPr>
        <w:t xml:space="preserve">del </w:t>
      </w:r>
      <w:r>
        <w:rPr>
          <w:rFonts w:ascii="Calibri" w:hAnsi="Calibri" w:cs="Calibri"/>
          <w:color w:val="3D3D3D"/>
          <w:sz w:val="24"/>
          <w:szCs w:val="24"/>
          <w:lang w:val="it-IT"/>
        </w:rPr>
        <w:t xml:space="preserve">bando </w:t>
      </w:r>
      <w:r>
        <w:rPr>
          <w:rFonts w:ascii="Calibri" w:hAnsi="Calibri" w:cs="Calibri"/>
          <w:color w:val="464646"/>
          <w:sz w:val="24"/>
          <w:szCs w:val="24"/>
          <w:lang w:val="it-IT"/>
        </w:rPr>
        <w:t xml:space="preserve">di </w:t>
      </w:r>
      <w:r>
        <w:rPr>
          <w:rFonts w:ascii="Calibri" w:hAnsi="Calibri" w:cs="Calibri"/>
          <w:color w:val="383838"/>
          <w:sz w:val="24"/>
          <w:szCs w:val="24"/>
          <w:lang w:val="it-IT"/>
        </w:rPr>
        <w:t xml:space="preserve">reclutamento </w:t>
      </w:r>
      <w:r>
        <w:rPr>
          <w:rFonts w:ascii="Calibri" w:hAnsi="Calibri" w:cs="Calibri"/>
          <w:color w:val="4B4B4B"/>
          <w:sz w:val="24"/>
          <w:szCs w:val="24"/>
          <w:lang w:val="it-IT"/>
        </w:rPr>
        <w:t xml:space="preserve">di </w:t>
      </w:r>
      <w:r>
        <w:rPr>
          <w:rFonts w:ascii="Calibri" w:hAnsi="Calibri" w:cs="Calibri"/>
          <w:color w:val="494949"/>
          <w:sz w:val="24"/>
          <w:szCs w:val="24"/>
          <w:lang w:val="it-IT"/>
        </w:rPr>
        <w:t xml:space="preserve">cui </w:t>
      </w:r>
      <w:r>
        <w:rPr>
          <w:rFonts w:ascii="Calibri" w:hAnsi="Calibri" w:cs="Calibri"/>
          <w:color w:val="3D3D3D"/>
          <w:sz w:val="24"/>
          <w:szCs w:val="24"/>
          <w:lang w:val="it-IT"/>
        </w:rPr>
        <w:t xml:space="preserve">la </w:t>
      </w:r>
      <w:r>
        <w:rPr>
          <w:rFonts w:ascii="Calibri" w:hAnsi="Calibri" w:cs="Calibri"/>
          <w:color w:val="494949"/>
          <w:sz w:val="24"/>
          <w:szCs w:val="24"/>
          <w:lang w:val="it-IT"/>
        </w:rPr>
        <w:t xml:space="preserve">presente </w:t>
      </w:r>
      <w:r>
        <w:rPr>
          <w:rFonts w:ascii="Calibri" w:hAnsi="Calibri" w:cs="Calibri"/>
          <w:color w:val="4B4B4B"/>
          <w:sz w:val="24"/>
          <w:szCs w:val="24"/>
          <w:lang w:val="it-IT"/>
        </w:rPr>
        <w:t xml:space="preserve">informativa </w:t>
      </w:r>
      <w:r>
        <w:rPr>
          <w:rFonts w:ascii="Calibri" w:hAnsi="Calibri" w:cs="Calibri"/>
          <w:color w:val="575757"/>
          <w:sz w:val="24"/>
          <w:szCs w:val="24"/>
          <w:lang w:val="it-IT"/>
        </w:rPr>
        <w:t xml:space="preserve">è </w:t>
      </w:r>
      <w:r>
        <w:rPr>
          <w:rFonts w:ascii="Calibri" w:hAnsi="Calibri" w:cs="Calibri"/>
          <w:color w:val="3B3B3B"/>
          <w:sz w:val="24"/>
          <w:szCs w:val="24"/>
          <w:lang w:val="it-IT"/>
        </w:rPr>
        <w:t>parte</w:t>
      </w:r>
    </w:p>
    <w:p w14:paraId="51858B29" w14:textId="77777777" w:rsidR="00247F48" w:rsidRDefault="00247F48" w:rsidP="00247F48">
      <w:pPr>
        <w:autoSpaceDE w:val="0"/>
        <w:autoSpaceDN w:val="0"/>
        <w:adjustRightInd w:val="0"/>
        <w:spacing w:line="240" w:lineRule="auto"/>
        <w:rPr>
          <w:rFonts w:ascii="Calibri" w:hAnsi="Calibri" w:cs="Calibri"/>
          <w:color w:val="3B3B3B"/>
          <w:sz w:val="24"/>
          <w:szCs w:val="24"/>
          <w:lang w:val="it-IT"/>
        </w:rPr>
      </w:pPr>
      <w:r>
        <w:rPr>
          <w:rFonts w:ascii="Calibri" w:hAnsi="Calibri" w:cs="Calibri"/>
          <w:color w:val="383838"/>
          <w:sz w:val="24"/>
          <w:szCs w:val="24"/>
          <w:lang w:val="it-IT"/>
        </w:rPr>
        <w:t xml:space="preserve">integrante. </w:t>
      </w:r>
      <w:r>
        <w:rPr>
          <w:rFonts w:ascii="Calibri" w:hAnsi="Calibri" w:cs="Calibri"/>
          <w:color w:val="424242"/>
          <w:sz w:val="24"/>
          <w:szCs w:val="24"/>
          <w:lang w:val="it-IT"/>
        </w:rPr>
        <w:t xml:space="preserve">Verranno pertanto </w:t>
      </w:r>
      <w:r>
        <w:rPr>
          <w:rFonts w:ascii="Calibri" w:hAnsi="Calibri" w:cs="Calibri"/>
          <w:color w:val="3B3B3B"/>
          <w:sz w:val="24"/>
          <w:szCs w:val="24"/>
          <w:lang w:val="it-IT"/>
        </w:rPr>
        <w:t xml:space="preserve">trattati </w:t>
      </w:r>
      <w:r>
        <w:rPr>
          <w:rFonts w:ascii="Calibri" w:hAnsi="Calibri" w:cs="Calibri"/>
          <w:color w:val="464646"/>
          <w:sz w:val="24"/>
          <w:szCs w:val="24"/>
          <w:lang w:val="it-IT"/>
        </w:rPr>
        <w:t>ai fini della r</w:t>
      </w:r>
      <w:r>
        <w:rPr>
          <w:rFonts w:ascii="Calibri" w:hAnsi="Calibri" w:cs="Calibri"/>
          <w:color w:val="3D3D3D"/>
          <w:sz w:val="24"/>
          <w:szCs w:val="24"/>
          <w:lang w:val="it-IT"/>
        </w:rPr>
        <w:t xml:space="preserve">edazione </w:t>
      </w:r>
      <w:r>
        <w:rPr>
          <w:rFonts w:ascii="Calibri" w:hAnsi="Calibri" w:cs="Calibri"/>
          <w:color w:val="464646"/>
          <w:sz w:val="24"/>
          <w:szCs w:val="24"/>
          <w:lang w:val="it-IT"/>
        </w:rPr>
        <w:t xml:space="preserve">di </w:t>
      </w:r>
      <w:r>
        <w:rPr>
          <w:rFonts w:ascii="Calibri" w:hAnsi="Calibri" w:cs="Calibri"/>
          <w:color w:val="424242"/>
          <w:sz w:val="24"/>
          <w:szCs w:val="24"/>
          <w:lang w:val="it-IT"/>
        </w:rPr>
        <w:t xml:space="preserve">una </w:t>
      </w:r>
      <w:r>
        <w:rPr>
          <w:rFonts w:ascii="Calibri" w:hAnsi="Calibri" w:cs="Calibri"/>
          <w:color w:val="3D3D3D"/>
          <w:sz w:val="24"/>
          <w:szCs w:val="24"/>
          <w:lang w:val="it-IT"/>
        </w:rPr>
        <w:t xml:space="preserve">graduatoria </w:t>
      </w:r>
      <w:r>
        <w:rPr>
          <w:rFonts w:ascii="Calibri" w:hAnsi="Calibri" w:cs="Calibri"/>
          <w:color w:val="464646"/>
          <w:sz w:val="24"/>
          <w:szCs w:val="24"/>
          <w:lang w:val="it-IT"/>
        </w:rPr>
        <w:t xml:space="preserve">di </w:t>
      </w:r>
      <w:r>
        <w:rPr>
          <w:rFonts w:ascii="Calibri" w:hAnsi="Calibri" w:cs="Calibri"/>
          <w:color w:val="3B3B3B"/>
          <w:sz w:val="24"/>
          <w:szCs w:val="24"/>
          <w:lang w:val="it-IT"/>
        </w:rPr>
        <w:t>soggetti idonei</w:t>
      </w:r>
    </w:p>
    <w:p w14:paraId="0B387EB6"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a stipulare un contratto di incarico di collaborazione con il Consorzio NCO.</w:t>
      </w:r>
    </w:p>
    <w:p w14:paraId="1161C54A"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I dati dal Candidato forniti vengono quindi acquisiti e trattati dal Titolare esclusivamente ai fini</w:t>
      </w:r>
    </w:p>
    <w:p w14:paraId="6EDA720F"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dell’attività di selezione dei profili professionali di cui all’Avviso per le posizioni disponibili.</w:t>
      </w:r>
    </w:p>
    <w:p w14:paraId="4D56A2E8"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Pertanto il Candidato è invitato/to ad omettere dati non pertinenti alla stessa selezione</w:t>
      </w:r>
    </w:p>
    <w:p w14:paraId="0FB4890F"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attenendosi ai moduli di partecipazione pubblicati (“domanda di partecipazione” – All.1</w:t>
      </w:r>
    </w:p>
    <w:p w14:paraId="1BFAB1B5"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all’Avviso).</w:t>
      </w:r>
    </w:p>
    <w:p w14:paraId="7B803B80" w14:textId="77777777" w:rsidR="00247F48" w:rsidRDefault="00247F48" w:rsidP="00247F48">
      <w:pPr>
        <w:autoSpaceDE w:val="0"/>
        <w:autoSpaceDN w:val="0"/>
        <w:adjustRightInd w:val="0"/>
        <w:spacing w:line="240" w:lineRule="auto"/>
        <w:rPr>
          <w:rFonts w:ascii="Calibri-Bold" w:hAnsi="Calibri-Bold" w:cs="Calibri-Bold"/>
          <w:b/>
          <w:bCs/>
          <w:color w:val="3B3B3B"/>
          <w:sz w:val="24"/>
          <w:szCs w:val="24"/>
          <w:lang w:val="it-IT"/>
        </w:rPr>
      </w:pPr>
      <w:r>
        <w:rPr>
          <w:rFonts w:ascii="Calibri-Bold" w:hAnsi="Calibri-Bold" w:cs="Calibri-Bold"/>
          <w:b/>
          <w:bCs/>
          <w:color w:val="444444"/>
          <w:sz w:val="24"/>
          <w:szCs w:val="24"/>
          <w:lang w:val="it-IT"/>
        </w:rPr>
        <w:t xml:space="preserve">C) </w:t>
      </w:r>
      <w:r>
        <w:rPr>
          <w:rFonts w:ascii="Calibri-Bold" w:hAnsi="Calibri-Bold" w:cs="Calibri-Bold"/>
          <w:b/>
          <w:bCs/>
          <w:color w:val="000000"/>
          <w:sz w:val="24"/>
          <w:szCs w:val="24"/>
          <w:lang w:val="it-IT"/>
        </w:rPr>
        <w:t xml:space="preserve">Base giuridica del </w:t>
      </w:r>
      <w:r>
        <w:rPr>
          <w:rFonts w:ascii="Calibri-Bold" w:hAnsi="Calibri-Bold" w:cs="Calibri-Bold"/>
          <w:b/>
          <w:bCs/>
          <w:color w:val="3B3B3B"/>
          <w:sz w:val="24"/>
          <w:szCs w:val="24"/>
          <w:lang w:val="it-IT"/>
        </w:rPr>
        <w:t>trattamento</w:t>
      </w:r>
    </w:p>
    <w:p w14:paraId="01779A09"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Il trattamento dei dati personali si fonda sulle seguenti basi giuridiche:</w:t>
      </w:r>
    </w:p>
    <w:p w14:paraId="645CFA8C"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(i) dal momento che i Suoi dati personali saranno trattati esclusivamente per valutare la Sua</w:t>
      </w:r>
    </w:p>
    <w:p w14:paraId="5E04BE4D"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candidatura ai fini della selezione e dell’eventuale futura instaurazione di un contratto di</w:t>
      </w:r>
    </w:p>
    <w:p w14:paraId="7705756C"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collaborazione con il Titolare, il trattamento è effettuato per dare esecuzione alle misure</w:t>
      </w:r>
    </w:p>
    <w:p w14:paraId="2776AE31"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lastRenderedPageBreak/>
        <w:t>precontrattuali adottate su Sua richiesta ed è obbligatorio ed essenziale per la legge e/o al fine</w:t>
      </w:r>
    </w:p>
    <w:p w14:paraId="0F054E51"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dell’esecuzione del contratto (art. 6 par. 1 lett. b GDPR).</w:t>
      </w:r>
    </w:p>
    <w:p w14:paraId="599A3BF6" w14:textId="77777777" w:rsidR="00247F48" w:rsidRDefault="00247F48" w:rsidP="00247F48">
      <w:pPr>
        <w:autoSpaceDE w:val="0"/>
        <w:autoSpaceDN w:val="0"/>
        <w:adjustRightInd w:val="0"/>
        <w:spacing w:line="240" w:lineRule="auto"/>
        <w:rPr>
          <w:rFonts w:ascii="Calibri-Bold" w:hAnsi="Calibri-Bold" w:cs="Calibri-Bold"/>
          <w:b/>
          <w:bCs/>
          <w:color w:val="343434"/>
          <w:sz w:val="24"/>
          <w:szCs w:val="24"/>
          <w:lang w:val="it-IT"/>
        </w:rPr>
      </w:pPr>
      <w:r>
        <w:rPr>
          <w:rFonts w:ascii="Calibri-Bold" w:hAnsi="Calibri-Bold" w:cs="Calibri-Bold"/>
          <w:b/>
          <w:bCs/>
          <w:color w:val="424242"/>
          <w:sz w:val="24"/>
          <w:szCs w:val="24"/>
          <w:lang w:val="it-IT"/>
        </w:rPr>
        <w:t xml:space="preserve">D) </w:t>
      </w:r>
      <w:r>
        <w:rPr>
          <w:rFonts w:ascii="Calibri-Bold" w:hAnsi="Calibri-Bold" w:cs="Calibri-Bold"/>
          <w:b/>
          <w:bCs/>
          <w:color w:val="3B3B3B"/>
          <w:sz w:val="24"/>
          <w:szCs w:val="24"/>
          <w:lang w:val="it-IT"/>
        </w:rPr>
        <w:t xml:space="preserve">Modalità </w:t>
      </w:r>
      <w:r>
        <w:rPr>
          <w:rFonts w:ascii="Calibri-Bold" w:hAnsi="Calibri-Bold" w:cs="Calibri-Bold"/>
          <w:b/>
          <w:bCs/>
          <w:color w:val="464646"/>
          <w:sz w:val="24"/>
          <w:szCs w:val="24"/>
          <w:lang w:val="it-IT"/>
        </w:rPr>
        <w:t xml:space="preserve">di </w:t>
      </w:r>
      <w:r>
        <w:rPr>
          <w:rFonts w:ascii="Calibri-Bold" w:hAnsi="Calibri-Bold" w:cs="Calibri-Bold"/>
          <w:b/>
          <w:bCs/>
          <w:color w:val="3A3A3A"/>
          <w:sz w:val="24"/>
          <w:szCs w:val="24"/>
          <w:lang w:val="it-IT"/>
        </w:rPr>
        <w:t xml:space="preserve">trattamento </w:t>
      </w:r>
      <w:r>
        <w:rPr>
          <w:rFonts w:ascii="Calibri-Bold" w:hAnsi="Calibri-Bold" w:cs="Calibri-Bold"/>
          <w:b/>
          <w:bCs/>
          <w:color w:val="3B3B3B"/>
          <w:sz w:val="24"/>
          <w:szCs w:val="24"/>
          <w:lang w:val="it-IT"/>
        </w:rPr>
        <w:t xml:space="preserve">dei </w:t>
      </w:r>
      <w:r>
        <w:rPr>
          <w:rFonts w:ascii="Calibri-Bold" w:hAnsi="Calibri-Bold" w:cs="Calibri-Bold"/>
          <w:b/>
          <w:bCs/>
          <w:color w:val="383838"/>
          <w:sz w:val="24"/>
          <w:szCs w:val="24"/>
          <w:lang w:val="it-IT"/>
        </w:rPr>
        <w:t xml:space="preserve">dati, </w:t>
      </w:r>
      <w:r>
        <w:rPr>
          <w:rFonts w:ascii="Calibri-Bold" w:hAnsi="Calibri-Bold" w:cs="Calibri-Bold"/>
          <w:b/>
          <w:bCs/>
          <w:color w:val="363636"/>
          <w:sz w:val="24"/>
          <w:szCs w:val="24"/>
          <w:lang w:val="it-IT"/>
        </w:rPr>
        <w:t xml:space="preserve">categorie </w:t>
      </w:r>
      <w:r>
        <w:rPr>
          <w:rFonts w:ascii="Calibri-Bold" w:hAnsi="Calibri-Bold" w:cs="Calibri-Bold"/>
          <w:b/>
          <w:bCs/>
          <w:color w:val="383838"/>
          <w:sz w:val="24"/>
          <w:szCs w:val="24"/>
          <w:lang w:val="it-IT"/>
        </w:rPr>
        <w:t xml:space="preserve">di </w:t>
      </w:r>
      <w:r>
        <w:rPr>
          <w:rFonts w:ascii="Calibri-Bold" w:hAnsi="Calibri-Bold" w:cs="Calibri-Bold"/>
          <w:b/>
          <w:bCs/>
          <w:color w:val="363636"/>
          <w:sz w:val="24"/>
          <w:szCs w:val="24"/>
          <w:lang w:val="it-IT"/>
        </w:rPr>
        <w:t xml:space="preserve">destinatari </w:t>
      </w:r>
      <w:r>
        <w:rPr>
          <w:rFonts w:ascii="Calibri-Bold" w:hAnsi="Calibri-Bold" w:cs="Calibri-Bold"/>
          <w:b/>
          <w:bCs/>
          <w:color w:val="3D3D3D"/>
          <w:sz w:val="24"/>
          <w:szCs w:val="24"/>
          <w:lang w:val="it-IT"/>
        </w:rPr>
        <w:t xml:space="preserve">e </w:t>
      </w:r>
      <w:r>
        <w:rPr>
          <w:rFonts w:ascii="Calibri-Bold" w:hAnsi="Calibri-Bold" w:cs="Calibri-Bold"/>
          <w:b/>
          <w:bCs/>
          <w:color w:val="343434"/>
          <w:sz w:val="24"/>
          <w:szCs w:val="24"/>
          <w:lang w:val="it-IT"/>
        </w:rPr>
        <w:t>conservazione</w:t>
      </w:r>
    </w:p>
    <w:p w14:paraId="0CFB3199"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5D5D5D"/>
          <w:sz w:val="24"/>
          <w:szCs w:val="24"/>
          <w:lang w:val="it-IT"/>
        </w:rPr>
        <w:t xml:space="preserve">Il </w:t>
      </w:r>
      <w:r>
        <w:rPr>
          <w:rFonts w:ascii="Calibri" w:hAnsi="Calibri" w:cs="Calibri"/>
          <w:color w:val="464646"/>
          <w:sz w:val="24"/>
          <w:szCs w:val="24"/>
          <w:lang w:val="it-IT"/>
        </w:rPr>
        <w:t xml:space="preserve">trattamento </w:t>
      </w:r>
      <w:r>
        <w:rPr>
          <w:rFonts w:ascii="Calibri" w:hAnsi="Calibri" w:cs="Calibri"/>
          <w:color w:val="565656"/>
          <w:sz w:val="24"/>
          <w:szCs w:val="24"/>
          <w:lang w:val="it-IT"/>
        </w:rPr>
        <w:t xml:space="preserve">sarà </w:t>
      </w:r>
      <w:r>
        <w:rPr>
          <w:rFonts w:ascii="Calibri" w:hAnsi="Calibri" w:cs="Calibri"/>
          <w:color w:val="464646"/>
          <w:sz w:val="24"/>
          <w:szCs w:val="24"/>
          <w:lang w:val="it-IT"/>
        </w:rPr>
        <w:t xml:space="preserve">svolto </w:t>
      </w:r>
      <w:r>
        <w:rPr>
          <w:rFonts w:ascii="Calibri" w:hAnsi="Calibri" w:cs="Calibri"/>
          <w:color w:val="494949"/>
          <w:sz w:val="24"/>
          <w:szCs w:val="24"/>
          <w:lang w:val="it-IT"/>
        </w:rPr>
        <w:t xml:space="preserve">in </w:t>
      </w:r>
      <w:r>
        <w:rPr>
          <w:rFonts w:ascii="Calibri" w:hAnsi="Calibri" w:cs="Calibri"/>
          <w:color w:val="4B4B4B"/>
          <w:sz w:val="24"/>
          <w:szCs w:val="24"/>
          <w:lang w:val="it-IT"/>
        </w:rPr>
        <w:t xml:space="preserve">forma </w:t>
      </w:r>
      <w:r>
        <w:rPr>
          <w:rFonts w:ascii="Calibri" w:hAnsi="Calibri" w:cs="Calibri"/>
          <w:color w:val="3D3D3D"/>
          <w:sz w:val="24"/>
          <w:szCs w:val="24"/>
          <w:lang w:val="it-IT"/>
        </w:rPr>
        <w:t xml:space="preserve">automatizzata </w:t>
      </w:r>
      <w:r>
        <w:rPr>
          <w:rFonts w:ascii="Calibri" w:hAnsi="Calibri" w:cs="Calibri"/>
          <w:color w:val="525252"/>
          <w:sz w:val="24"/>
          <w:szCs w:val="24"/>
          <w:lang w:val="it-IT"/>
        </w:rPr>
        <w:t xml:space="preserve">e/o </w:t>
      </w:r>
      <w:r>
        <w:rPr>
          <w:rFonts w:ascii="Calibri" w:hAnsi="Calibri" w:cs="Calibri"/>
          <w:color w:val="414141"/>
          <w:sz w:val="24"/>
          <w:szCs w:val="24"/>
          <w:lang w:val="it-IT"/>
        </w:rPr>
        <w:t xml:space="preserve">manuale, </w:t>
      </w:r>
      <w:r>
        <w:rPr>
          <w:rFonts w:ascii="Calibri" w:hAnsi="Calibri" w:cs="Calibri"/>
          <w:color w:val="464646"/>
          <w:sz w:val="24"/>
          <w:szCs w:val="24"/>
          <w:lang w:val="it-IT"/>
        </w:rPr>
        <w:t xml:space="preserve">nel </w:t>
      </w:r>
      <w:r>
        <w:rPr>
          <w:rFonts w:ascii="Calibri" w:hAnsi="Calibri" w:cs="Calibri"/>
          <w:color w:val="3F3F3F"/>
          <w:sz w:val="24"/>
          <w:szCs w:val="24"/>
          <w:lang w:val="it-IT"/>
        </w:rPr>
        <w:t xml:space="preserve">rispetto </w:t>
      </w:r>
      <w:r>
        <w:rPr>
          <w:rFonts w:ascii="Calibri" w:hAnsi="Calibri" w:cs="Calibri"/>
          <w:color w:val="444444"/>
          <w:sz w:val="24"/>
          <w:szCs w:val="24"/>
          <w:lang w:val="it-IT"/>
        </w:rPr>
        <w:t xml:space="preserve">di quanto </w:t>
      </w:r>
      <w:r>
        <w:rPr>
          <w:rFonts w:ascii="Calibri" w:hAnsi="Calibri" w:cs="Calibri"/>
          <w:color w:val="424242"/>
          <w:sz w:val="24"/>
          <w:szCs w:val="24"/>
          <w:lang w:val="it-IT"/>
        </w:rPr>
        <w:t>previsto</w:t>
      </w:r>
    </w:p>
    <w:p w14:paraId="1BAA7D45"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494949"/>
          <w:sz w:val="24"/>
          <w:szCs w:val="24"/>
          <w:lang w:val="it-IT"/>
        </w:rPr>
        <w:t xml:space="preserve">dall’art. 32 del </w:t>
      </w:r>
      <w:r>
        <w:rPr>
          <w:rFonts w:ascii="Calibri" w:hAnsi="Calibri" w:cs="Calibri"/>
          <w:color w:val="424242"/>
          <w:sz w:val="24"/>
          <w:szCs w:val="24"/>
          <w:lang w:val="it-IT"/>
        </w:rPr>
        <w:t xml:space="preserve">GDPR </w:t>
      </w:r>
      <w:r>
        <w:rPr>
          <w:rFonts w:ascii="Calibri" w:hAnsi="Calibri" w:cs="Calibri"/>
          <w:color w:val="414141"/>
          <w:sz w:val="24"/>
          <w:szCs w:val="24"/>
          <w:lang w:val="it-IT"/>
        </w:rPr>
        <w:t xml:space="preserve">in </w:t>
      </w:r>
      <w:r>
        <w:rPr>
          <w:rFonts w:ascii="Calibri" w:hAnsi="Calibri" w:cs="Calibri"/>
          <w:color w:val="3D3D3D"/>
          <w:sz w:val="24"/>
          <w:szCs w:val="24"/>
          <w:lang w:val="it-IT"/>
        </w:rPr>
        <w:t xml:space="preserve">materia </w:t>
      </w:r>
      <w:r>
        <w:rPr>
          <w:rFonts w:ascii="Calibri" w:hAnsi="Calibri" w:cs="Calibri"/>
          <w:color w:val="424242"/>
          <w:sz w:val="24"/>
          <w:szCs w:val="24"/>
          <w:lang w:val="it-IT"/>
        </w:rPr>
        <w:t xml:space="preserve">di </w:t>
      </w:r>
      <w:r>
        <w:rPr>
          <w:rFonts w:ascii="Calibri" w:hAnsi="Calibri" w:cs="Calibri"/>
          <w:color w:val="3A3A3A"/>
          <w:sz w:val="24"/>
          <w:szCs w:val="24"/>
          <w:lang w:val="it-IT"/>
        </w:rPr>
        <w:t xml:space="preserve">misure </w:t>
      </w:r>
      <w:r>
        <w:rPr>
          <w:rFonts w:ascii="Calibri" w:hAnsi="Calibri" w:cs="Calibri"/>
          <w:color w:val="424242"/>
          <w:sz w:val="24"/>
          <w:szCs w:val="24"/>
          <w:lang w:val="it-IT"/>
        </w:rPr>
        <w:t xml:space="preserve">di </w:t>
      </w:r>
      <w:r>
        <w:rPr>
          <w:rFonts w:ascii="Calibri" w:hAnsi="Calibri" w:cs="Calibri"/>
          <w:color w:val="383838"/>
          <w:sz w:val="24"/>
          <w:szCs w:val="24"/>
          <w:lang w:val="it-IT"/>
        </w:rPr>
        <w:t xml:space="preserve">sicurezza </w:t>
      </w:r>
      <w:r>
        <w:rPr>
          <w:rFonts w:ascii="Calibri" w:hAnsi="Calibri" w:cs="Calibri"/>
          <w:color w:val="424242"/>
          <w:sz w:val="24"/>
          <w:szCs w:val="24"/>
          <w:lang w:val="it-IT"/>
        </w:rPr>
        <w:t xml:space="preserve">ad </w:t>
      </w:r>
      <w:r>
        <w:rPr>
          <w:rFonts w:ascii="Calibri" w:hAnsi="Calibri" w:cs="Calibri"/>
          <w:color w:val="464646"/>
          <w:sz w:val="24"/>
          <w:szCs w:val="24"/>
          <w:lang w:val="it-IT"/>
        </w:rPr>
        <w:t xml:space="preserve">opera </w:t>
      </w:r>
      <w:r>
        <w:rPr>
          <w:rFonts w:ascii="Calibri" w:hAnsi="Calibri" w:cs="Calibri"/>
          <w:color w:val="545454"/>
          <w:sz w:val="24"/>
          <w:szCs w:val="24"/>
          <w:lang w:val="it-IT"/>
        </w:rPr>
        <w:t xml:space="preserve">di </w:t>
      </w:r>
      <w:r>
        <w:rPr>
          <w:rFonts w:ascii="Calibri" w:hAnsi="Calibri" w:cs="Calibri"/>
          <w:color w:val="3D3D3D"/>
          <w:sz w:val="24"/>
          <w:szCs w:val="24"/>
          <w:lang w:val="it-IT"/>
        </w:rPr>
        <w:t xml:space="preserve">soggetti </w:t>
      </w:r>
      <w:r>
        <w:rPr>
          <w:rFonts w:ascii="Calibri" w:hAnsi="Calibri" w:cs="Calibri"/>
          <w:color w:val="494949"/>
          <w:sz w:val="24"/>
          <w:szCs w:val="24"/>
          <w:lang w:val="it-IT"/>
        </w:rPr>
        <w:t>appositamente</w:t>
      </w:r>
    </w:p>
    <w:p w14:paraId="76948CDD" w14:textId="77777777" w:rsidR="00247F48" w:rsidRDefault="00247F48" w:rsidP="00247F48">
      <w:pPr>
        <w:autoSpaceDE w:val="0"/>
        <w:autoSpaceDN w:val="0"/>
        <w:adjustRightInd w:val="0"/>
        <w:spacing w:line="240" w:lineRule="auto"/>
        <w:rPr>
          <w:rFonts w:ascii="Calibri" w:hAnsi="Calibri" w:cs="Calibri"/>
          <w:color w:val="484848"/>
          <w:sz w:val="24"/>
          <w:szCs w:val="24"/>
          <w:lang w:val="it-IT"/>
        </w:rPr>
      </w:pPr>
      <w:r>
        <w:rPr>
          <w:rFonts w:ascii="Calibri" w:hAnsi="Calibri" w:cs="Calibri"/>
          <w:color w:val="444444"/>
          <w:sz w:val="24"/>
          <w:szCs w:val="24"/>
          <w:lang w:val="it-IT"/>
        </w:rPr>
        <w:t xml:space="preserve">incaricati </w:t>
      </w:r>
      <w:r>
        <w:rPr>
          <w:rFonts w:ascii="Calibri" w:hAnsi="Calibri" w:cs="Calibri"/>
          <w:color w:val="727A87"/>
          <w:sz w:val="24"/>
          <w:szCs w:val="24"/>
          <w:lang w:val="it-IT"/>
        </w:rPr>
        <w:t xml:space="preserve">e </w:t>
      </w:r>
      <w:r>
        <w:rPr>
          <w:rFonts w:ascii="Calibri" w:hAnsi="Calibri" w:cs="Calibri"/>
          <w:color w:val="575757"/>
          <w:sz w:val="24"/>
          <w:szCs w:val="24"/>
          <w:lang w:val="it-IT"/>
        </w:rPr>
        <w:t xml:space="preserve">in </w:t>
      </w:r>
      <w:r>
        <w:rPr>
          <w:rFonts w:ascii="Calibri" w:hAnsi="Calibri" w:cs="Calibri"/>
          <w:color w:val="484848"/>
          <w:sz w:val="24"/>
          <w:szCs w:val="24"/>
          <w:lang w:val="it-IT"/>
        </w:rPr>
        <w:t xml:space="preserve">ottemperanza </w:t>
      </w:r>
      <w:r>
        <w:rPr>
          <w:rFonts w:ascii="Calibri" w:hAnsi="Calibri" w:cs="Calibri"/>
          <w:color w:val="5B5B5B"/>
          <w:sz w:val="24"/>
          <w:szCs w:val="24"/>
          <w:lang w:val="it-IT"/>
        </w:rPr>
        <w:t xml:space="preserve">a </w:t>
      </w:r>
      <w:r>
        <w:rPr>
          <w:rFonts w:ascii="Calibri" w:hAnsi="Calibri" w:cs="Calibri"/>
          <w:color w:val="494949"/>
          <w:sz w:val="24"/>
          <w:szCs w:val="24"/>
          <w:lang w:val="it-IT"/>
        </w:rPr>
        <w:t xml:space="preserve">quanto </w:t>
      </w:r>
      <w:r>
        <w:rPr>
          <w:rFonts w:ascii="Calibri" w:hAnsi="Calibri" w:cs="Calibri"/>
          <w:color w:val="414141"/>
          <w:sz w:val="24"/>
          <w:szCs w:val="24"/>
          <w:lang w:val="it-IT"/>
        </w:rPr>
        <w:t xml:space="preserve">previsto </w:t>
      </w:r>
      <w:r>
        <w:rPr>
          <w:rFonts w:ascii="Calibri" w:hAnsi="Calibri" w:cs="Calibri"/>
          <w:color w:val="3A3A3A"/>
          <w:sz w:val="24"/>
          <w:szCs w:val="24"/>
          <w:lang w:val="it-IT"/>
        </w:rPr>
        <w:t xml:space="preserve">dall’art. </w:t>
      </w:r>
      <w:r>
        <w:rPr>
          <w:rFonts w:ascii="Calibri" w:hAnsi="Calibri" w:cs="Calibri"/>
          <w:color w:val="383838"/>
          <w:sz w:val="24"/>
          <w:szCs w:val="24"/>
          <w:lang w:val="it-IT"/>
        </w:rPr>
        <w:t xml:space="preserve">29 </w:t>
      </w:r>
      <w:r>
        <w:rPr>
          <w:rFonts w:ascii="Calibri" w:hAnsi="Calibri" w:cs="Calibri"/>
          <w:color w:val="464646"/>
          <w:sz w:val="24"/>
          <w:szCs w:val="24"/>
          <w:lang w:val="it-IT"/>
        </w:rPr>
        <w:t xml:space="preserve">del </w:t>
      </w:r>
      <w:r>
        <w:rPr>
          <w:rFonts w:ascii="Calibri" w:hAnsi="Calibri" w:cs="Calibri"/>
          <w:color w:val="424242"/>
          <w:sz w:val="24"/>
          <w:szCs w:val="24"/>
          <w:lang w:val="it-IT"/>
        </w:rPr>
        <w:t>GDPR</w:t>
      </w:r>
      <w:r>
        <w:rPr>
          <w:rFonts w:ascii="Calibri" w:hAnsi="Calibri" w:cs="Calibri"/>
          <w:color w:val="3D3D3D"/>
          <w:sz w:val="24"/>
          <w:szCs w:val="24"/>
          <w:lang w:val="it-IT"/>
        </w:rPr>
        <w:t xml:space="preserve">, </w:t>
      </w:r>
      <w:r>
        <w:rPr>
          <w:rFonts w:ascii="Calibri" w:hAnsi="Calibri" w:cs="Calibri"/>
          <w:color w:val="4B4B4B"/>
          <w:sz w:val="24"/>
          <w:szCs w:val="24"/>
          <w:lang w:val="it-IT"/>
        </w:rPr>
        <w:t xml:space="preserve">ed </w:t>
      </w:r>
      <w:r>
        <w:rPr>
          <w:rFonts w:ascii="Calibri" w:hAnsi="Calibri" w:cs="Calibri"/>
          <w:color w:val="494949"/>
          <w:sz w:val="24"/>
          <w:szCs w:val="24"/>
          <w:lang w:val="it-IT"/>
        </w:rPr>
        <w:t xml:space="preserve">in </w:t>
      </w:r>
      <w:r>
        <w:rPr>
          <w:rFonts w:ascii="Calibri" w:hAnsi="Calibri" w:cs="Calibri"/>
          <w:color w:val="4D4D4D"/>
          <w:sz w:val="24"/>
          <w:szCs w:val="24"/>
          <w:lang w:val="it-IT"/>
        </w:rPr>
        <w:t xml:space="preserve">ogni </w:t>
      </w:r>
      <w:r>
        <w:rPr>
          <w:rFonts w:ascii="Calibri" w:hAnsi="Calibri" w:cs="Calibri"/>
          <w:color w:val="4B4B4B"/>
          <w:sz w:val="24"/>
          <w:szCs w:val="24"/>
          <w:lang w:val="it-IT"/>
        </w:rPr>
        <w:t xml:space="preserve">caso </w:t>
      </w:r>
      <w:r>
        <w:rPr>
          <w:rFonts w:ascii="Calibri" w:hAnsi="Calibri" w:cs="Calibri"/>
          <w:color w:val="444444"/>
          <w:sz w:val="24"/>
          <w:szCs w:val="24"/>
          <w:lang w:val="it-IT"/>
        </w:rPr>
        <w:t xml:space="preserve">con </w:t>
      </w:r>
      <w:r>
        <w:rPr>
          <w:rFonts w:ascii="Calibri" w:hAnsi="Calibri" w:cs="Calibri"/>
          <w:color w:val="484848"/>
          <w:sz w:val="24"/>
          <w:szCs w:val="24"/>
          <w:lang w:val="it-IT"/>
        </w:rPr>
        <w:t>l’adozione</w:t>
      </w:r>
    </w:p>
    <w:p w14:paraId="3BED0175"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F4F4F"/>
          <w:sz w:val="24"/>
          <w:szCs w:val="24"/>
          <w:lang w:val="it-IT"/>
        </w:rPr>
        <w:t xml:space="preserve">delle precauzioni </w:t>
      </w:r>
      <w:r>
        <w:rPr>
          <w:rFonts w:ascii="Calibri" w:hAnsi="Calibri" w:cs="Calibri"/>
          <w:color w:val="595959"/>
          <w:sz w:val="24"/>
          <w:szCs w:val="24"/>
          <w:lang w:val="it-IT"/>
        </w:rPr>
        <w:t xml:space="preserve">e </w:t>
      </w:r>
      <w:r>
        <w:rPr>
          <w:rFonts w:ascii="Calibri" w:hAnsi="Calibri" w:cs="Calibri"/>
          <w:color w:val="3F3F3F"/>
          <w:sz w:val="24"/>
          <w:szCs w:val="24"/>
          <w:lang w:val="it-IT"/>
        </w:rPr>
        <w:t xml:space="preserve">cautele atte </w:t>
      </w:r>
      <w:r>
        <w:rPr>
          <w:rFonts w:ascii="Calibri" w:hAnsi="Calibri" w:cs="Calibri"/>
          <w:color w:val="464646"/>
          <w:sz w:val="24"/>
          <w:szCs w:val="24"/>
          <w:lang w:val="it-IT"/>
        </w:rPr>
        <w:t xml:space="preserve">ad </w:t>
      </w:r>
      <w:r>
        <w:rPr>
          <w:rFonts w:ascii="Calibri" w:hAnsi="Calibri" w:cs="Calibri"/>
          <w:color w:val="3D3D3D"/>
          <w:sz w:val="24"/>
          <w:szCs w:val="24"/>
          <w:lang w:val="it-IT"/>
        </w:rPr>
        <w:t xml:space="preserve">evitare </w:t>
      </w:r>
      <w:r>
        <w:rPr>
          <w:rFonts w:ascii="Calibri" w:hAnsi="Calibri" w:cs="Calibri"/>
          <w:color w:val="424242"/>
          <w:sz w:val="24"/>
          <w:szCs w:val="24"/>
          <w:lang w:val="it-IT"/>
        </w:rPr>
        <w:t xml:space="preserve">qualsiasi </w:t>
      </w:r>
      <w:r>
        <w:rPr>
          <w:rFonts w:ascii="Calibri" w:hAnsi="Calibri" w:cs="Calibri"/>
          <w:color w:val="3D3D3D"/>
          <w:sz w:val="24"/>
          <w:szCs w:val="24"/>
          <w:lang w:val="it-IT"/>
        </w:rPr>
        <w:t xml:space="preserve">violazione </w:t>
      </w:r>
      <w:r>
        <w:rPr>
          <w:rFonts w:ascii="Calibri" w:hAnsi="Calibri" w:cs="Calibri"/>
          <w:color w:val="464646"/>
          <w:sz w:val="24"/>
          <w:szCs w:val="24"/>
          <w:lang w:val="it-IT"/>
        </w:rPr>
        <w:t xml:space="preserve">dei </w:t>
      </w:r>
      <w:r>
        <w:rPr>
          <w:rFonts w:ascii="Calibri" w:hAnsi="Calibri" w:cs="Calibri"/>
          <w:color w:val="3F3F3F"/>
          <w:sz w:val="24"/>
          <w:szCs w:val="24"/>
          <w:lang w:val="it-IT"/>
        </w:rPr>
        <w:t xml:space="preserve">dati </w:t>
      </w:r>
      <w:r>
        <w:rPr>
          <w:rFonts w:ascii="Calibri" w:hAnsi="Calibri" w:cs="Calibri"/>
          <w:color w:val="3D3D3D"/>
          <w:sz w:val="24"/>
          <w:szCs w:val="24"/>
          <w:lang w:val="it-IT"/>
        </w:rPr>
        <w:t xml:space="preserve">personali, quali </w:t>
      </w:r>
      <w:r>
        <w:rPr>
          <w:rFonts w:ascii="Calibri" w:hAnsi="Calibri" w:cs="Calibri"/>
          <w:color w:val="3F3F3F"/>
          <w:sz w:val="24"/>
          <w:szCs w:val="24"/>
          <w:lang w:val="it-IT"/>
        </w:rPr>
        <w:t>l’uso</w:t>
      </w:r>
    </w:p>
    <w:p w14:paraId="0E5DB30F"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3D3D3D"/>
          <w:sz w:val="24"/>
          <w:szCs w:val="24"/>
          <w:lang w:val="it-IT"/>
        </w:rPr>
        <w:t xml:space="preserve">improprio </w:t>
      </w:r>
      <w:r>
        <w:rPr>
          <w:rFonts w:ascii="Calibri" w:hAnsi="Calibri" w:cs="Calibri"/>
          <w:color w:val="4D4D4D"/>
          <w:sz w:val="24"/>
          <w:szCs w:val="24"/>
          <w:lang w:val="it-IT"/>
        </w:rPr>
        <w:t xml:space="preserve">o </w:t>
      </w:r>
      <w:r>
        <w:rPr>
          <w:rFonts w:ascii="Calibri" w:hAnsi="Calibri" w:cs="Calibri"/>
          <w:color w:val="3F3F3F"/>
          <w:sz w:val="24"/>
          <w:szCs w:val="24"/>
          <w:lang w:val="it-IT"/>
        </w:rPr>
        <w:t xml:space="preserve">l’indebita diffusione </w:t>
      </w:r>
      <w:r>
        <w:rPr>
          <w:rFonts w:ascii="Calibri" w:hAnsi="Calibri" w:cs="Calibri"/>
          <w:color w:val="505050"/>
          <w:sz w:val="24"/>
          <w:szCs w:val="24"/>
          <w:lang w:val="it-IT"/>
        </w:rPr>
        <w:t xml:space="preserve">dei </w:t>
      </w:r>
      <w:r>
        <w:rPr>
          <w:rFonts w:ascii="Calibri" w:hAnsi="Calibri" w:cs="Calibri"/>
          <w:color w:val="484848"/>
          <w:sz w:val="24"/>
          <w:szCs w:val="24"/>
          <w:lang w:val="it-IT"/>
        </w:rPr>
        <w:t xml:space="preserve">dati </w:t>
      </w:r>
      <w:r>
        <w:rPr>
          <w:rFonts w:ascii="Calibri" w:hAnsi="Calibri" w:cs="Calibri"/>
          <w:color w:val="3F3F3F"/>
          <w:sz w:val="24"/>
          <w:szCs w:val="24"/>
          <w:lang w:val="it-IT"/>
        </w:rPr>
        <w:t>stessi.</w:t>
      </w:r>
    </w:p>
    <w:p w14:paraId="3BAAF9DA"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000000"/>
          <w:sz w:val="24"/>
          <w:szCs w:val="24"/>
          <w:lang w:val="it-IT"/>
        </w:rPr>
        <w:t xml:space="preserve">Il </w:t>
      </w:r>
      <w:r>
        <w:rPr>
          <w:rFonts w:ascii="Calibri" w:hAnsi="Calibri" w:cs="Calibri"/>
          <w:color w:val="3F3F3F"/>
          <w:sz w:val="24"/>
          <w:szCs w:val="24"/>
          <w:lang w:val="it-IT"/>
        </w:rPr>
        <w:t xml:space="preserve">trattamento </w:t>
      </w:r>
      <w:r>
        <w:rPr>
          <w:rFonts w:ascii="Calibri" w:hAnsi="Calibri" w:cs="Calibri"/>
          <w:color w:val="5B5B5B"/>
          <w:sz w:val="24"/>
          <w:szCs w:val="24"/>
          <w:lang w:val="it-IT"/>
        </w:rPr>
        <w:t xml:space="preserve">è </w:t>
      </w:r>
      <w:r>
        <w:rPr>
          <w:rFonts w:ascii="Calibri" w:hAnsi="Calibri" w:cs="Calibri"/>
          <w:color w:val="444444"/>
          <w:sz w:val="24"/>
          <w:szCs w:val="24"/>
          <w:lang w:val="it-IT"/>
        </w:rPr>
        <w:t xml:space="preserve">realizzato </w:t>
      </w:r>
      <w:r>
        <w:rPr>
          <w:rFonts w:ascii="Calibri" w:hAnsi="Calibri" w:cs="Calibri"/>
          <w:color w:val="4D4D4D"/>
          <w:sz w:val="24"/>
          <w:szCs w:val="24"/>
          <w:lang w:val="it-IT"/>
        </w:rPr>
        <w:t xml:space="preserve">per </w:t>
      </w:r>
      <w:r>
        <w:rPr>
          <w:rFonts w:ascii="Calibri" w:hAnsi="Calibri" w:cs="Calibri"/>
          <w:color w:val="424242"/>
          <w:sz w:val="24"/>
          <w:szCs w:val="24"/>
          <w:lang w:val="it-IT"/>
        </w:rPr>
        <w:t xml:space="preserve">mezzo </w:t>
      </w:r>
      <w:r>
        <w:rPr>
          <w:rFonts w:ascii="Calibri" w:hAnsi="Calibri" w:cs="Calibri"/>
          <w:color w:val="444444"/>
          <w:sz w:val="24"/>
          <w:szCs w:val="24"/>
          <w:lang w:val="it-IT"/>
        </w:rPr>
        <w:t xml:space="preserve">di </w:t>
      </w:r>
      <w:r>
        <w:rPr>
          <w:rFonts w:ascii="Calibri" w:hAnsi="Calibri" w:cs="Calibri"/>
          <w:color w:val="424242"/>
          <w:sz w:val="24"/>
          <w:szCs w:val="24"/>
          <w:lang w:val="it-IT"/>
        </w:rPr>
        <w:t xml:space="preserve">un </w:t>
      </w:r>
      <w:r>
        <w:rPr>
          <w:rFonts w:ascii="Calibri" w:hAnsi="Calibri" w:cs="Calibri"/>
          <w:color w:val="3D3D3D"/>
          <w:sz w:val="24"/>
          <w:szCs w:val="24"/>
          <w:lang w:val="it-IT"/>
        </w:rPr>
        <w:t xml:space="preserve">complesso di </w:t>
      </w:r>
      <w:r>
        <w:rPr>
          <w:rFonts w:ascii="Calibri" w:hAnsi="Calibri" w:cs="Calibri"/>
          <w:color w:val="424242"/>
          <w:sz w:val="24"/>
          <w:szCs w:val="24"/>
          <w:lang w:val="it-IT"/>
        </w:rPr>
        <w:t xml:space="preserve">operazioni </w:t>
      </w:r>
      <w:r>
        <w:rPr>
          <w:rFonts w:ascii="Calibri" w:hAnsi="Calibri" w:cs="Calibri"/>
          <w:color w:val="575757"/>
          <w:sz w:val="24"/>
          <w:szCs w:val="24"/>
          <w:lang w:val="it-IT"/>
        </w:rPr>
        <w:t xml:space="preserve">e </w:t>
      </w:r>
      <w:r>
        <w:rPr>
          <w:rFonts w:ascii="Calibri" w:hAnsi="Calibri" w:cs="Calibri"/>
          <w:color w:val="383838"/>
          <w:sz w:val="24"/>
          <w:szCs w:val="24"/>
          <w:lang w:val="it-IT"/>
        </w:rPr>
        <w:t xml:space="preserve">consiste </w:t>
      </w:r>
      <w:r>
        <w:rPr>
          <w:rFonts w:ascii="Calibri" w:hAnsi="Calibri" w:cs="Calibri"/>
          <w:color w:val="444444"/>
          <w:sz w:val="24"/>
          <w:szCs w:val="24"/>
          <w:lang w:val="it-IT"/>
        </w:rPr>
        <w:t xml:space="preserve">nella </w:t>
      </w:r>
      <w:r>
        <w:rPr>
          <w:rFonts w:ascii="Calibri" w:hAnsi="Calibri" w:cs="Calibri"/>
          <w:color w:val="464646"/>
          <w:sz w:val="24"/>
          <w:szCs w:val="24"/>
          <w:lang w:val="it-IT"/>
        </w:rPr>
        <w:t>raccolta,</w:t>
      </w:r>
    </w:p>
    <w:p w14:paraId="293FEAE7" w14:textId="77777777" w:rsidR="00247F48" w:rsidRDefault="00247F48" w:rsidP="00247F48">
      <w:pPr>
        <w:autoSpaceDE w:val="0"/>
        <w:autoSpaceDN w:val="0"/>
        <w:adjustRightInd w:val="0"/>
        <w:spacing w:line="240" w:lineRule="auto"/>
        <w:rPr>
          <w:rFonts w:ascii="Calibri" w:hAnsi="Calibri" w:cs="Calibri"/>
          <w:color w:val="3B3B3B"/>
          <w:sz w:val="24"/>
          <w:szCs w:val="24"/>
          <w:lang w:val="it-IT"/>
        </w:rPr>
      </w:pPr>
      <w:r>
        <w:rPr>
          <w:rFonts w:ascii="Calibri" w:hAnsi="Calibri" w:cs="Calibri"/>
          <w:color w:val="3D3D3D"/>
          <w:sz w:val="24"/>
          <w:szCs w:val="24"/>
          <w:lang w:val="it-IT"/>
        </w:rPr>
        <w:t xml:space="preserve">registrazione, </w:t>
      </w:r>
      <w:r>
        <w:rPr>
          <w:rFonts w:ascii="Calibri" w:hAnsi="Calibri" w:cs="Calibri"/>
          <w:color w:val="494949"/>
          <w:sz w:val="24"/>
          <w:szCs w:val="24"/>
          <w:lang w:val="it-IT"/>
        </w:rPr>
        <w:t xml:space="preserve">organizzazione, </w:t>
      </w:r>
      <w:r>
        <w:rPr>
          <w:rFonts w:ascii="Calibri" w:hAnsi="Calibri" w:cs="Calibri"/>
          <w:color w:val="363636"/>
          <w:sz w:val="24"/>
          <w:szCs w:val="24"/>
          <w:lang w:val="it-IT"/>
        </w:rPr>
        <w:t xml:space="preserve">conservazione, </w:t>
      </w:r>
      <w:r>
        <w:rPr>
          <w:rFonts w:ascii="Calibri" w:hAnsi="Calibri" w:cs="Calibri"/>
          <w:color w:val="414141"/>
          <w:sz w:val="24"/>
          <w:szCs w:val="24"/>
          <w:lang w:val="it-IT"/>
        </w:rPr>
        <w:t xml:space="preserve">consultazione, </w:t>
      </w:r>
      <w:r>
        <w:rPr>
          <w:rFonts w:ascii="Calibri" w:hAnsi="Calibri" w:cs="Calibri"/>
          <w:color w:val="363636"/>
          <w:sz w:val="24"/>
          <w:szCs w:val="24"/>
          <w:lang w:val="it-IT"/>
        </w:rPr>
        <w:t xml:space="preserve">elaborazione, </w:t>
      </w:r>
      <w:r>
        <w:rPr>
          <w:rFonts w:ascii="Calibri" w:hAnsi="Calibri" w:cs="Calibri"/>
          <w:color w:val="444444"/>
          <w:sz w:val="24"/>
          <w:szCs w:val="24"/>
          <w:lang w:val="it-IT"/>
        </w:rPr>
        <w:t xml:space="preserve">selezione, </w:t>
      </w:r>
      <w:r>
        <w:rPr>
          <w:rFonts w:ascii="Calibri" w:hAnsi="Calibri" w:cs="Calibri"/>
          <w:color w:val="3B3B3B"/>
          <w:sz w:val="24"/>
          <w:szCs w:val="24"/>
          <w:lang w:val="it-IT"/>
        </w:rPr>
        <w:t>estrazione,</w:t>
      </w:r>
    </w:p>
    <w:p w14:paraId="14235711" w14:textId="77777777" w:rsidR="00247F48" w:rsidRDefault="00247F48" w:rsidP="00247F48">
      <w:pPr>
        <w:autoSpaceDE w:val="0"/>
        <w:autoSpaceDN w:val="0"/>
        <w:adjustRightInd w:val="0"/>
        <w:spacing w:line="240" w:lineRule="auto"/>
        <w:rPr>
          <w:rFonts w:ascii="Calibri" w:hAnsi="Calibri" w:cs="Calibri"/>
          <w:color w:val="4F4F4F"/>
          <w:sz w:val="24"/>
          <w:szCs w:val="24"/>
          <w:lang w:val="it-IT"/>
        </w:rPr>
      </w:pPr>
      <w:r>
        <w:rPr>
          <w:rFonts w:ascii="Calibri" w:hAnsi="Calibri" w:cs="Calibri"/>
          <w:color w:val="424242"/>
          <w:sz w:val="24"/>
          <w:szCs w:val="24"/>
          <w:lang w:val="it-IT"/>
        </w:rPr>
        <w:t xml:space="preserve">raffronto, </w:t>
      </w:r>
      <w:r>
        <w:rPr>
          <w:rFonts w:ascii="Calibri" w:hAnsi="Calibri" w:cs="Calibri"/>
          <w:color w:val="3B3B3B"/>
          <w:sz w:val="24"/>
          <w:szCs w:val="24"/>
          <w:lang w:val="it-IT"/>
        </w:rPr>
        <w:t xml:space="preserve">utilizzo, </w:t>
      </w:r>
      <w:r>
        <w:rPr>
          <w:rFonts w:ascii="Calibri" w:hAnsi="Calibri" w:cs="Calibri"/>
          <w:color w:val="424242"/>
          <w:sz w:val="24"/>
          <w:szCs w:val="24"/>
          <w:lang w:val="it-IT"/>
        </w:rPr>
        <w:t xml:space="preserve">comunicazione, </w:t>
      </w:r>
      <w:r>
        <w:rPr>
          <w:rFonts w:ascii="Calibri" w:hAnsi="Calibri" w:cs="Calibri"/>
          <w:color w:val="494949"/>
          <w:sz w:val="24"/>
          <w:szCs w:val="24"/>
          <w:lang w:val="it-IT"/>
        </w:rPr>
        <w:t xml:space="preserve">cancellazione </w:t>
      </w:r>
      <w:r>
        <w:rPr>
          <w:rFonts w:ascii="Calibri" w:hAnsi="Calibri" w:cs="Calibri"/>
          <w:color w:val="000000"/>
          <w:sz w:val="24"/>
          <w:szCs w:val="24"/>
          <w:lang w:val="it-IT"/>
        </w:rPr>
        <w:t xml:space="preserve">e </w:t>
      </w:r>
      <w:r>
        <w:rPr>
          <w:rFonts w:ascii="Calibri" w:hAnsi="Calibri" w:cs="Calibri"/>
          <w:color w:val="494949"/>
          <w:sz w:val="24"/>
          <w:szCs w:val="24"/>
          <w:lang w:val="it-IT"/>
        </w:rPr>
        <w:t xml:space="preserve">distruzione </w:t>
      </w:r>
      <w:r>
        <w:rPr>
          <w:rFonts w:ascii="Calibri" w:hAnsi="Calibri" w:cs="Calibri"/>
          <w:color w:val="414141"/>
          <w:sz w:val="24"/>
          <w:szCs w:val="24"/>
          <w:lang w:val="it-IT"/>
        </w:rPr>
        <w:t xml:space="preserve">dei </w:t>
      </w:r>
      <w:r>
        <w:rPr>
          <w:rFonts w:ascii="Calibri" w:hAnsi="Calibri" w:cs="Calibri"/>
          <w:color w:val="424242"/>
          <w:sz w:val="24"/>
          <w:szCs w:val="24"/>
          <w:lang w:val="it-IT"/>
        </w:rPr>
        <w:t xml:space="preserve">dati </w:t>
      </w:r>
      <w:r>
        <w:rPr>
          <w:rFonts w:ascii="Calibri" w:hAnsi="Calibri" w:cs="Calibri"/>
          <w:color w:val="444444"/>
          <w:sz w:val="24"/>
          <w:szCs w:val="24"/>
          <w:lang w:val="it-IT"/>
        </w:rPr>
        <w:t xml:space="preserve">anche </w:t>
      </w:r>
      <w:r>
        <w:rPr>
          <w:rFonts w:ascii="Calibri" w:hAnsi="Calibri" w:cs="Calibri"/>
          <w:color w:val="5B5B5B"/>
          <w:sz w:val="24"/>
          <w:szCs w:val="24"/>
          <w:lang w:val="it-IT"/>
        </w:rPr>
        <w:t xml:space="preserve">se </w:t>
      </w:r>
      <w:r>
        <w:rPr>
          <w:rFonts w:ascii="Calibri" w:hAnsi="Calibri" w:cs="Calibri"/>
          <w:color w:val="484848"/>
          <w:sz w:val="24"/>
          <w:szCs w:val="24"/>
          <w:lang w:val="it-IT"/>
        </w:rPr>
        <w:t xml:space="preserve">non </w:t>
      </w:r>
      <w:r>
        <w:rPr>
          <w:rFonts w:ascii="Calibri" w:hAnsi="Calibri" w:cs="Calibri"/>
          <w:color w:val="4B4B4B"/>
          <w:sz w:val="24"/>
          <w:szCs w:val="24"/>
          <w:lang w:val="it-IT"/>
        </w:rPr>
        <w:t xml:space="preserve">registrati </w:t>
      </w:r>
      <w:r>
        <w:rPr>
          <w:rFonts w:ascii="Calibri" w:hAnsi="Calibri" w:cs="Calibri"/>
          <w:color w:val="4F4F4F"/>
          <w:sz w:val="24"/>
          <w:szCs w:val="24"/>
          <w:lang w:val="it-IT"/>
        </w:rPr>
        <w:t>in</w:t>
      </w:r>
    </w:p>
    <w:p w14:paraId="2ACFF507"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444444"/>
          <w:sz w:val="24"/>
          <w:szCs w:val="24"/>
          <w:lang w:val="it-IT"/>
        </w:rPr>
        <w:t xml:space="preserve">banca </w:t>
      </w:r>
      <w:r>
        <w:rPr>
          <w:rFonts w:ascii="Calibri" w:hAnsi="Calibri" w:cs="Calibri"/>
          <w:color w:val="424242"/>
          <w:sz w:val="24"/>
          <w:szCs w:val="24"/>
          <w:lang w:val="it-IT"/>
        </w:rPr>
        <w:t xml:space="preserve">di </w:t>
      </w:r>
      <w:r>
        <w:rPr>
          <w:rFonts w:ascii="Calibri" w:hAnsi="Calibri" w:cs="Calibri"/>
          <w:color w:val="494949"/>
          <w:sz w:val="24"/>
          <w:szCs w:val="24"/>
          <w:lang w:val="it-IT"/>
        </w:rPr>
        <w:t>dati.</w:t>
      </w:r>
    </w:p>
    <w:p w14:paraId="06F7DCD2" w14:textId="77777777" w:rsidR="00247F48" w:rsidRDefault="00247F48" w:rsidP="00247F48">
      <w:pPr>
        <w:autoSpaceDE w:val="0"/>
        <w:autoSpaceDN w:val="0"/>
        <w:adjustRightInd w:val="0"/>
        <w:spacing w:line="240" w:lineRule="auto"/>
        <w:rPr>
          <w:rFonts w:ascii="Calibri" w:hAnsi="Calibri" w:cs="Calibri"/>
          <w:color w:val="505050"/>
          <w:sz w:val="24"/>
          <w:szCs w:val="24"/>
          <w:lang w:val="it-IT"/>
        </w:rPr>
      </w:pPr>
      <w:r>
        <w:rPr>
          <w:rFonts w:ascii="Calibri" w:hAnsi="Calibri" w:cs="Calibri"/>
          <w:color w:val="3F3F3F"/>
          <w:sz w:val="24"/>
          <w:szCs w:val="24"/>
          <w:lang w:val="it-IT"/>
        </w:rPr>
        <w:t xml:space="preserve">Le </w:t>
      </w:r>
      <w:r>
        <w:rPr>
          <w:rFonts w:ascii="Calibri" w:hAnsi="Calibri" w:cs="Calibri"/>
          <w:color w:val="383838"/>
          <w:sz w:val="24"/>
          <w:szCs w:val="24"/>
          <w:lang w:val="it-IT"/>
        </w:rPr>
        <w:t xml:space="preserve">operazioni </w:t>
      </w:r>
      <w:r>
        <w:rPr>
          <w:rFonts w:ascii="Calibri" w:hAnsi="Calibri" w:cs="Calibri"/>
          <w:color w:val="595959"/>
          <w:sz w:val="24"/>
          <w:szCs w:val="24"/>
          <w:lang w:val="it-IT"/>
        </w:rPr>
        <w:t xml:space="preserve">di </w:t>
      </w:r>
      <w:r>
        <w:rPr>
          <w:rFonts w:ascii="Calibri" w:hAnsi="Calibri" w:cs="Calibri"/>
          <w:color w:val="444444"/>
          <w:sz w:val="24"/>
          <w:szCs w:val="24"/>
          <w:lang w:val="it-IT"/>
        </w:rPr>
        <w:t xml:space="preserve">trattamento </w:t>
      </w:r>
      <w:r>
        <w:rPr>
          <w:rFonts w:ascii="Calibri" w:hAnsi="Calibri" w:cs="Calibri"/>
          <w:color w:val="484848"/>
          <w:sz w:val="24"/>
          <w:szCs w:val="24"/>
          <w:lang w:val="it-IT"/>
        </w:rPr>
        <w:t xml:space="preserve">possono </w:t>
      </w:r>
      <w:r>
        <w:rPr>
          <w:rFonts w:ascii="Calibri" w:hAnsi="Calibri" w:cs="Calibri"/>
          <w:color w:val="4D4D4D"/>
          <w:sz w:val="24"/>
          <w:szCs w:val="24"/>
          <w:lang w:val="it-IT"/>
        </w:rPr>
        <w:t xml:space="preserve">essere </w:t>
      </w:r>
      <w:r>
        <w:rPr>
          <w:rFonts w:ascii="Calibri" w:hAnsi="Calibri" w:cs="Calibri"/>
          <w:color w:val="3F3F3F"/>
          <w:sz w:val="24"/>
          <w:szCs w:val="24"/>
          <w:lang w:val="it-IT"/>
        </w:rPr>
        <w:t xml:space="preserve">svolte </w:t>
      </w:r>
      <w:r>
        <w:rPr>
          <w:rFonts w:ascii="Calibri" w:hAnsi="Calibri" w:cs="Calibri"/>
          <w:color w:val="3D3D3D"/>
          <w:sz w:val="24"/>
          <w:szCs w:val="24"/>
          <w:lang w:val="it-IT"/>
        </w:rPr>
        <w:t xml:space="preserve">con </w:t>
      </w:r>
      <w:r>
        <w:rPr>
          <w:rFonts w:ascii="Calibri" w:hAnsi="Calibri" w:cs="Calibri"/>
          <w:color w:val="4D4D4D"/>
          <w:sz w:val="24"/>
          <w:szCs w:val="24"/>
          <w:lang w:val="it-IT"/>
        </w:rPr>
        <w:t xml:space="preserve">o </w:t>
      </w:r>
      <w:r>
        <w:rPr>
          <w:rFonts w:ascii="Calibri" w:hAnsi="Calibri" w:cs="Calibri"/>
          <w:color w:val="424242"/>
          <w:sz w:val="24"/>
          <w:szCs w:val="24"/>
          <w:lang w:val="it-IT"/>
        </w:rPr>
        <w:t xml:space="preserve">senza </w:t>
      </w:r>
      <w:r>
        <w:rPr>
          <w:rFonts w:ascii="Calibri" w:hAnsi="Calibri" w:cs="Calibri"/>
          <w:color w:val="464646"/>
          <w:sz w:val="24"/>
          <w:szCs w:val="24"/>
          <w:lang w:val="it-IT"/>
        </w:rPr>
        <w:t xml:space="preserve">l’ausilio </w:t>
      </w:r>
      <w:r>
        <w:rPr>
          <w:rFonts w:ascii="Calibri" w:hAnsi="Calibri" w:cs="Calibri"/>
          <w:color w:val="3F3F3F"/>
          <w:sz w:val="24"/>
          <w:szCs w:val="24"/>
          <w:lang w:val="it-IT"/>
        </w:rPr>
        <w:t xml:space="preserve">di </w:t>
      </w:r>
      <w:r>
        <w:rPr>
          <w:rFonts w:ascii="Calibri" w:hAnsi="Calibri" w:cs="Calibri"/>
          <w:color w:val="383838"/>
          <w:sz w:val="24"/>
          <w:szCs w:val="24"/>
          <w:lang w:val="it-IT"/>
        </w:rPr>
        <w:t xml:space="preserve">strumenti </w:t>
      </w:r>
      <w:r>
        <w:rPr>
          <w:rFonts w:ascii="Calibri" w:hAnsi="Calibri" w:cs="Calibri"/>
          <w:color w:val="3D3D3D"/>
          <w:sz w:val="24"/>
          <w:szCs w:val="24"/>
          <w:lang w:val="it-IT"/>
        </w:rPr>
        <w:t xml:space="preserve">elettronici </w:t>
      </w:r>
      <w:r>
        <w:rPr>
          <w:rFonts w:ascii="Calibri" w:hAnsi="Calibri" w:cs="Calibri"/>
          <w:color w:val="505050"/>
          <w:sz w:val="24"/>
          <w:szCs w:val="24"/>
          <w:lang w:val="it-IT"/>
        </w:rPr>
        <w:t>o</w:t>
      </w:r>
    </w:p>
    <w:p w14:paraId="6DDF1E82" w14:textId="77777777" w:rsidR="00247F48" w:rsidRDefault="00247F48" w:rsidP="00247F48">
      <w:pPr>
        <w:autoSpaceDE w:val="0"/>
        <w:autoSpaceDN w:val="0"/>
        <w:adjustRightInd w:val="0"/>
        <w:spacing w:line="240" w:lineRule="auto"/>
        <w:rPr>
          <w:rFonts w:ascii="Calibri" w:hAnsi="Calibri" w:cs="Calibri"/>
          <w:color w:val="3B3B3B"/>
          <w:sz w:val="24"/>
          <w:szCs w:val="24"/>
          <w:lang w:val="it-IT"/>
        </w:rPr>
      </w:pPr>
      <w:r>
        <w:rPr>
          <w:rFonts w:ascii="Calibri" w:hAnsi="Calibri" w:cs="Calibri"/>
          <w:color w:val="525252"/>
          <w:sz w:val="24"/>
          <w:szCs w:val="24"/>
          <w:lang w:val="it-IT"/>
        </w:rPr>
        <w:t xml:space="preserve">comunque </w:t>
      </w:r>
      <w:r>
        <w:rPr>
          <w:rFonts w:ascii="Calibri" w:hAnsi="Calibri" w:cs="Calibri"/>
          <w:color w:val="444444"/>
          <w:sz w:val="24"/>
          <w:szCs w:val="24"/>
          <w:lang w:val="it-IT"/>
        </w:rPr>
        <w:t xml:space="preserve">automatizzati </w:t>
      </w:r>
      <w:r>
        <w:rPr>
          <w:rFonts w:ascii="Calibri" w:hAnsi="Calibri" w:cs="Calibri"/>
          <w:color w:val="4F4F4F"/>
          <w:sz w:val="24"/>
          <w:szCs w:val="24"/>
          <w:lang w:val="it-IT"/>
        </w:rPr>
        <w:t xml:space="preserve">che </w:t>
      </w:r>
      <w:r>
        <w:rPr>
          <w:rFonts w:ascii="Calibri" w:hAnsi="Calibri" w:cs="Calibri"/>
          <w:color w:val="3D3D3D"/>
          <w:sz w:val="24"/>
          <w:szCs w:val="24"/>
          <w:lang w:val="it-IT"/>
        </w:rPr>
        <w:t xml:space="preserve">consentano </w:t>
      </w:r>
      <w:r>
        <w:rPr>
          <w:rFonts w:ascii="Calibri" w:hAnsi="Calibri" w:cs="Calibri"/>
          <w:color w:val="464646"/>
          <w:sz w:val="24"/>
          <w:szCs w:val="24"/>
          <w:lang w:val="it-IT"/>
        </w:rPr>
        <w:t xml:space="preserve">la </w:t>
      </w:r>
      <w:r>
        <w:rPr>
          <w:rFonts w:ascii="Calibri" w:hAnsi="Calibri" w:cs="Calibri"/>
          <w:color w:val="3F3F3F"/>
          <w:sz w:val="24"/>
          <w:szCs w:val="24"/>
          <w:lang w:val="it-IT"/>
        </w:rPr>
        <w:t xml:space="preserve">memorizzazione, </w:t>
      </w:r>
      <w:r>
        <w:rPr>
          <w:rFonts w:ascii="Calibri" w:hAnsi="Calibri" w:cs="Calibri"/>
          <w:color w:val="484848"/>
          <w:sz w:val="24"/>
          <w:szCs w:val="24"/>
          <w:lang w:val="it-IT"/>
        </w:rPr>
        <w:t xml:space="preserve">la gestione </w:t>
      </w:r>
      <w:r>
        <w:rPr>
          <w:rFonts w:ascii="Calibri" w:hAnsi="Calibri" w:cs="Calibri"/>
          <w:color w:val="565656"/>
          <w:sz w:val="24"/>
          <w:szCs w:val="24"/>
          <w:lang w:val="it-IT"/>
        </w:rPr>
        <w:t xml:space="preserve">e </w:t>
      </w:r>
      <w:r>
        <w:rPr>
          <w:rFonts w:ascii="Calibri" w:hAnsi="Calibri" w:cs="Calibri"/>
          <w:color w:val="4B4B4B"/>
          <w:sz w:val="24"/>
          <w:szCs w:val="24"/>
          <w:lang w:val="it-IT"/>
        </w:rPr>
        <w:t xml:space="preserve">la </w:t>
      </w:r>
      <w:r>
        <w:rPr>
          <w:rFonts w:ascii="Calibri" w:hAnsi="Calibri" w:cs="Calibri"/>
          <w:color w:val="383838"/>
          <w:sz w:val="24"/>
          <w:szCs w:val="24"/>
          <w:lang w:val="it-IT"/>
        </w:rPr>
        <w:t xml:space="preserve">trasmissione </w:t>
      </w:r>
      <w:r>
        <w:rPr>
          <w:rFonts w:ascii="Calibri" w:hAnsi="Calibri" w:cs="Calibri"/>
          <w:color w:val="3B3B3B"/>
          <w:sz w:val="24"/>
          <w:szCs w:val="24"/>
          <w:lang w:val="it-IT"/>
        </w:rPr>
        <w:t>degli</w:t>
      </w:r>
    </w:p>
    <w:p w14:paraId="23A2403D" w14:textId="77777777" w:rsidR="00247F48" w:rsidRDefault="00247F48" w:rsidP="00247F48">
      <w:pPr>
        <w:autoSpaceDE w:val="0"/>
        <w:autoSpaceDN w:val="0"/>
        <w:adjustRightInd w:val="0"/>
        <w:spacing w:line="240" w:lineRule="auto"/>
        <w:rPr>
          <w:rFonts w:ascii="Calibri" w:hAnsi="Calibri" w:cs="Calibri"/>
          <w:color w:val="484848"/>
          <w:sz w:val="24"/>
          <w:szCs w:val="24"/>
          <w:lang w:val="it-IT"/>
        </w:rPr>
      </w:pPr>
      <w:r>
        <w:rPr>
          <w:rFonts w:ascii="Calibri" w:hAnsi="Calibri" w:cs="Calibri"/>
          <w:color w:val="333333"/>
          <w:sz w:val="24"/>
          <w:szCs w:val="24"/>
          <w:lang w:val="it-IT"/>
        </w:rPr>
        <w:t xml:space="preserve">stessi, </w:t>
      </w:r>
      <w:r>
        <w:rPr>
          <w:rFonts w:ascii="Calibri" w:hAnsi="Calibri" w:cs="Calibri"/>
          <w:color w:val="424242"/>
          <w:sz w:val="24"/>
          <w:szCs w:val="24"/>
          <w:lang w:val="it-IT"/>
        </w:rPr>
        <w:t xml:space="preserve">ma </w:t>
      </w:r>
      <w:r>
        <w:rPr>
          <w:rFonts w:ascii="Calibri" w:hAnsi="Calibri" w:cs="Calibri"/>
          <w:color w:val="464646"/>
          <w:sz w:val="24"/>
          <w:szCs w:val="24"/>
          <w:lang w:val="it-IT"/>
        </w:rPr>
        <w:t xml:space="preserve">sempre </w:t>
      </w:r>
      <w:r>
        <w:rPr>
          <w:rFonts w:ascii="Calibri" w:hAnsi="Calibri" w:cs="Calibri"/>
          <w:color w:val="3F3F3F"/>
          <w:sz w:val="24"/>
          <w:szCs w:val="24"/>
          <w:lang w:val="it-IT"/>
        </w:rPr>
        <w:t xml:space="preserve">configurati, </w:t>
      </w:r>
      <w:r>
        <w:rPr>
          <w:rFonts w:ascii="Calibri" w:hAnsi="Calibri" w:cs="Calibri"/>
          <w:color w:val="4F4F4F"/>
          <w:sz w:val="24"/>
          <w:szCs w:val="24"/>
          <w:lang w:val="it-IT"/>
        </w:rPr>
        <w:t xml:space="preserve">in </w:t>
      </w:r>
      <w:r>
        <w:rPr>
          <w:rFonts w:ascii="Calibri" w:hAnsi="Calibri" w:cs="Calibri"/>
          <w:color w:val="383838"/>
          <w:sz w:val="24"/>
          <w:szCs w:val="24"/>
          <w:lang w:val="it-IT"/>
        </w:rPr>
        <w:t xml:space="preserve">modo </w:t>
      </w:r>
      <w:r>
        <w:rPr>
          <w:rFonts w:ascii="Calibri" w:hAnsi="Calibri" w:cs="Calibri"/>
          <w:color w:val="3F3F3F"/>
          <w:sz w:val="24"/>
          <w:szCs w:val="24"/>
          <w:lang w:val="it-IT"/>
        </w:rPr>
        <w:t xml:space="preserve">da </w:t>
      </w:r>
      <w:r>
        <w:rPr>
          <w:rFonts w:ascii="Calibri" w:hAnsi="Calibri" w:cs="Calibri"/>
          <w:color w:val="525252"/>
          <w:sz w:val="24"/>
          <w:szCs w:val="24"/>
          <w:lang w:val="it-IT"/>
        </w:rPr>
        <w:t xml:space="preserve">garantire </w:t>
      </w:r>
      <w:r>
        <w:rPr>
          <w:rFonts w:ascii="Calibri" w:hAnsi="Calibri" w:cs="Calibri"/>
          <w:color w:val="505050"/>
          <w:sz w:val="24"/>
          <w:szCs w:val="24"/>
          <w:lang w:val="it-IT"/>
        </w:rPr>
        <w:t xml:space="preserve">la </w:t>
      </w:r>
      <w:r>
        <w:rPr>
          <w:rFonts w:ascii="Calibri" w:hAnsi="Calibri" w:cs="Calibri"/>
          <w:color w:val="464646"/>
          <w:sz w:val="24"/>
          <w:szCs w:val="24"/>
          <w:lang w:val="it-IT"/>
        </w:rPr>
        <w:t xml:space="preserve">massima </w:t>
      </w:r>
      <w:r>
        <w:rPr>
          <w:rFonts w:ascii="Calibri" w:hAnsi="Calibri" w:cs="Calibri"/>
          <w:color w:val="3D3D3D"/>
          <w:sz w:val="24"/>
          <w:szCs w:val="24"/>
          <w:lang w:val="it-IT"/>
        </w:rPr>
        <w:t xml:space="preserve">riservatezza </w:t>
      </w:r>
      <w:r>
        <w:rPr>
          <w:rFonts w:ascii="Calibri" w:hAnsi="Calibri" w:cs="Calibri"/>
          <w:color w:val="545454"/>
          <w:sz w:val="24"/>
          <w:szCs w:val="24"/>
          <w:lang w:val="it-IT"/>
        </w:rPr>
        <w:t xml:space="preserve">e </w:t>
      </w:r>
      <w:r>
        <w:rPr>
          <w:rFonts w:ascii="Calibri" w:hAnsi="Calibri" w:cs="Calibri"/>
          <w:color w:val="464646"/>
          <w:sz w:val="24"/>
          <w:szCs w:val="24"/>
          <w:lang w:val="it-IT"/>
        </w:rPr>
        <w:t xml:space="preserve">la </w:t>
      </w:r>
      <w:r>
        <w:rPr>
          <w:rFonts w:ascii="Calibri" w:hAnsi="Calibri" w:cs="Calibri"/>
          <w:color w:val="444444"/>
          <w:sz w:val="24"/>
          <w:szCs w:val="24"/>
          <w:lang w:val="it-IT"/>
        </w:rPr>
        <w:t xml:space="preserve">necessaria </w:t>
      </w:r>
      <w:r>
        <w:rPr>
          <w:rFonts w:ascii="Calibri" w:hAnsi="Calibri" w:cs="Calibri"/>
          <w:color w:val="484848"/>
          <w:sz w:val="24"/>
          <w:szCs w:val="24"/>
          <w:lang w:val="it-IT"/>
        </w:rPr>
        <w:t>tutela</w:t>
      </w:r>
    </w:p>
    <w:p w14:paraId="228723ED"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44444"/>
          <w:sz w:val="24"/>
          <w:szCs w:val="24"/>
          <w:lang w:val="it-IT"/>
        </w:rPr>
        <w:t xml:space="preserve">dei </w:t>
      </w:r>
      <w:r>
        <w:rPr>
          <w:rFonts w:ascii="Calibri" w:hAnsi="Calibri" w:cs="Calibri"/>
          <w:color w:val="424242"/>
          <w:sz w:val="24"/>
          <w:szCs w:val="24"/>
          <w:lang w:val="it-IT"/>
        </w:rPr>
        <w:t>dati.</w:t>
      </w:r>
    </w:p>
    <w:p w14:paraId="357A04AE"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Il trattamento è svolto dal Titolare e/o da eventuali Responsabili ed incaricati dello stesso,</w:t>
      </w:r>
    </w:p>
    <w:p w14:paraId="251248ED"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regolarmente autorizzati e nominati dal Titolare.</w:t>
      </w:r>
    </w:p>
    <w:p w14:paraId="49846B0A"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545454"/>
          <w:sz w:val="24"/>
          <w:szCs w:val="24"/>
          <w:lang w:val="it-IT"/>
        </w:rPr>
        <w:t xml:space="preserve">I </w:t>
      </w:r>
      <w:r>
        <w:rPr>
          <w:rFonts w:ascii="Calibri" w:hAnsi="Calibri" w:cs="Calibri"/>
          <w:color w:val="464646"/>
          <w:sz w:val="24"/>
          <w:szCs w:val="24"/>
          <w:lang w:val="it-IT"/>
        </w:rPr>
        <w:t xml:space="preserve">dati saranno </w:t>
      </w:r>
      <w:r>
        <w:rPr>
          <w:rFonts w:ascii="Calibri" w:hAnsi="Calibri" w:cs="Calibri"/>
          <w:color w:val="3B3B3B"/>
          <w:sz w:val="24"/>
          <w:szCs w:val="24"/>
          <w:lang w:val="it-IT"/>
        </w:rPr>
        <w:t xml:space="preserve">trattati sul territorio italiano, con esclusione </w:t>
      </w:r>
      <w:r>
        <w:rPr>
          <w:rFonts w:ascii="Calibri" w:hAnsi="Calibri" w:cs="Calibri"/>
          <w:color w:val="424242"/>
          <w:sz w:val="24"/>
          <w:szCs w:val="24"/>
          <w:lang w:val="it-IT"/>
        </w:rPr>
        <w:t>in ogni caso di trasferimenti di dati</w:t>
      </w:r>
    </w:p>
    <w:p w14:paraId="780B2849"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24242"/>
          <w:sz w:val="24"/>
          <w:szCs w:val="24"/>
          <w:lang w:val="it-IT"/>
        </w:rPr>
        <w:t>personali verso paesi extra UE.</w:t>
      </w:r>
    </w:p>
    <w:p w14:paraId="5F156790"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Calibri" w:hAnsi="Calibri" w:cs="Calibri"/>
          <w:color w:val="464646"/>
          <w:sz w:val="24"/>
          <w:szCs w:val="24"/>
          <w:lang w:val="it-IT"/>
        </w:rPr>
        <w:t xml:space="preserve">Le </w:t>
      </w:r>
      <w:r>
        <w:rPr>
          <w:rFonts w:ascii="Calibri" w:hAnsi="Calibri" w:cs="Calibri"/>
          <w:color w:val="4B4B4B"/>
          <w:sz w:val="24"/>
          <w:szCs w:val="24"/>
          <w:lang w:val="it-IT"/>
        </w:rPr>
        <w:t xml:space="preserve">segnaliamo </w:t>
      </w:r>
      <w:r>
        <w:rPr>
          <w:rFonts w:ascii="Calibri" w:hAnsi="Calibri" w:cs="Calibri"/>
          <w:color w:val="494949"/>
          <w:sz w:val="24"/>
          <w:szCs w:val="24"/>
          <w:lang w:val="it-IT"/>
        </w:rPr>
        <w:t xml:space="preserve">che, </w:t>
      </w:r>
      <w:r>
        <w:rPr>
          <w:rFonts w:ascii="Calibri" w:hAnsi="Calibri" w:cs="Calibri"/>
          <w:color w:val="3F3F3F"/>
          <w:sz w:val="24"/>
          <w:szCs w:val="24"/>
          <w:lang w:val="it-IT"/>
        </w:rPr>
        <w:t xml:space="preserve">nel </w:t>
      </w:r>
      <w:r>
        <w:rPr>
          <w:rFonts w:ascii="Calibri" w:hAnsi="Calibri" w:cs="Calibri"/>
          <w:color w:val="464646"/>
          <w:sz w:val="24"/>
          <w:szCs w:val="24"/>
          <w:lang w:val="it-IT"/>
        </w:rPr>
        <w:t xml:space="preserve">rispetto </w:t>
      </w:r>
      <w:r>
        <w:rPr>
          <w:rFonts w:ascii="Calibri" w:hAnsi="Calibri" w:cs="Calibri"/>
          <w:color w:val="494949"/>
          <w:sz w:val="24"/>
          <w:szCs w:val="24"/>
          <w:lang w:val="it-IT"/>
        </w:rPr>
        <w:t xml:space="preserve">dei </w:t>
      </w:r>
      <w:r>
        <w:rPr>
          <w:rFonts w:ascii="Calibri" w:hAnsi="Calibri" w:cs="Calibri"/>
          <w:color w:val="444444"/>
          <w:sz w:val="24"/>
          <w:szCs w:val="24"/>
          <w:lang w:val="it-IT"/>
        </w:rPr>
        <w:t xml:space="preserve">principi di </w:t>
      </w:r>
      <w:r>
        <w:rPr>
          <w:rFonts w:ascii="Calibri" w:hAnsi="Calibri" w:cs="Calibri"/>
          <w:color w:val="3A3A3A"/>
          <w:sz w:val="24"/>
          <w:szCs w:val="24"/>
          <w:lang w:val="it-IT"/>
        </w:rPr>
        <w:t xml:space="preserve">liceità, </w:t>
      </w:r>
      <w:r>
        <w:rPr>
          <w:rFonts w:ascii="Calibri" w:hAnsi="Calibri" w:cs="Calibri"/>
          <w:color w:val="343434"/>
          <w:sz w:val="24"/>
          <w:szCs w:val="24"/>
          <w:lang w:val="it-IT"/>
        </w:rPr>
        <w:t xml:space="preserve">limitazione </w:t>
      </w:r>
      <w:r>
        <w:rPr>
          <w:rFonts w:ascii="Calibri" w:hAnsi="Calibri" w:cs="Calibri"/>
          <w:color w:val="3B3B3B"/>
          <w:sz w:val="24"/>
          <w:szCs w:val="24"/>
          <w:lang w:val="it-IT"/>
        </w:rPr>
        <w:t xml:space="preserve">delle </w:t>
      </w:r>
      <w:r>
        <w:rPr>
          <w:rFonts w:ascii="Calibri" w:hAnsi="Calibri" w:cs="Calibri"/>
          <w:color w:val="3F3F3F"/>
          <w:sz w:val="24"/>
          <w:szCs w:val="24"/>
          <w:lang w:val="it-IT"/>
        </w:rPr>
        <w:t xml:space="preserve">finalità </w:t>
      </w:r>
      <w:r>
        <w:rPr>
          <w:rFonts w:ascii="Calibri" w:hAnsi="Calibri" w:cs="Calibri"/>
          <w:color w:val="4F4F4F"/>
          <w:sz w:val="24"/>
          <w:szCs w:val="24"/>
          <w:lang w:val="it-IT"/>
        </w:rPr>
        <w:t xml:space="preserve">e </w:t>
      </w:r>
      <w:r>
        <w:rPr>
          <w:rFonts w:ascii="Calibri" w:hAnsi="Calibri" w:cs="Calibri"/>
          <w:color w:val="3D3D3D"/>
          <w:sz w:val="24"/>
          <w:szCs w:val="24"/>
          <w:lang w:val="it-IT"/>
        </w:rPr>
        <w:t>minimizzazione</w:t>
      </w:r>
    </w:p>
    <w:p w14:paraId="5332E0A5"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94949"/>
          <w:sz w:val="24"/>
          <w:szCs w:val="24"/>
          <w:lang w:val="it-IT"/>
        </w:rPr>
        <w:t xml:space="preserve">dei </w:t>
      </w:r>
      <w:r>
        <w:rPr>
          <w:rFonts w:ascii="Calibri" w:hAnsi="Calibri" w:cs="Calibri"/>
          <w:color w:val="424242"/>
          <w:sz w:val="24"/>
          <w:szCs w:val="24"/>
          <w:lang w:val="it-IT"/>
        </w:rPr>
        <w:t xml:space="preserve">dati, </w:t>
      </w:r>
      <w:r>
        <w:rPr>
          <w:rFonts w:ascii="Calibri" w:hAnsi="Calibri" w:cs="Calibri"/>
          <w:color w:val="494949"/>
          <w:sz w:val="24"/>
          <w:szCs w:val="24"/>
          <w:lang w:val="it-IT"/>
        </w:rPr>
        <w:t xml:space="preserve">ai </w:t>
      </w:r>
      <w:r>
        <w:rPr>
          <w:rFonts w:ascii="Calibri" w:hAnsi="Calibri" w:cs="Calibri"/>
          <w:color w:val="444444"/>
          <w:sz w:val="24"/>
          <w:szCs w:val="24"/>
          <w:lang w:val="it-IT"/>
        </w:rPr>
        <w:t xml:space="preserve">sensi </w:t>
      </w:r>
      <w:r>
        <w:rPr>
          <w:rFonts w:ascii="Calibri" w:hAnsi="Calibri" w:cs="Calibri"/>
          <w:color w:val="484848"/>
          <w:sz w:val="24"/>
          <w:szCs w:val="24"/>
          <w:lang w:val="it-IT"/>
        </w:rPr>
        <w:t xml:space="preserve">dell’art. </w:t>
      </w:r>
      <w:r>
        <w:rPr>
          <w:rFonts w:ascii="Calibri" w:hAnsi="Calibri" w:cs="Calibri"/>
          <w:color w:val="565656"/>
          <w:sz w:val="24"/>
          <w:szCs w:val="24"/>
          <w:lang w:val="it-IT"/>
        </w:rPr>
        <w:t xml:space="preserve">5 </w:t>
      </w:r>
      <w:r>
        <w:rPr>
          <w:rFonts w:ascii="Calibri" w:hAnsi="Calibri" w:cs="Calibri"/>
          <w:color w:val="505050"/>
          <w:sz w:val="24"/>
          <w:szCs w:val="24"/>
          <w:lang w:val="it-IT"/>
        </w:rPr>
        <w:t xml:space="preserve">GDPR </w:t>
      </w:r>
      <w:r>
        <w:rPr>
          <w:rFonts w:ascii="Calibri" w:hAnsi="Calibri" w:cs="Calibri"/>
          <w:color w:val="444444"/>
          <w:sz w:val="24"/>
          <w:szCs w:val="24"/>
          <w:lang w:val="it-IT"/>
        </w:rPr>
        <w:t xml:space="preserve">2016/679, </w:t>
      </w:r>
      <w:r>
        <w:rPr>
          <w:rFonts w:ascii="Calibri" w:hAnsi="Calibri" w:cs="Calibri"/>
          <w:color w:val="595959"/>
          <w:sz w:val="24"/>
          <w:szCs w:val="24"/>
          <w:lang w:val="it-IT"/>
        </w:rPr>
        <w:t xml:space="preserve">i </w:t>
      </w:r>
      <w:r>
        <w:rPr>
          <w:rFonts w:ascii="Calibri" w:hAnsi="Calibri" w:cs="Calibri"/>
          <w:color w:val="464646"/>
          <w:sz w:val="24"/>
          <w:szCs w:val="24"/>
          <w:lang w:val="it-IT"/>
        </w:rPr>
        <w:t xml:space="preserve">Suoi </w:t>
      </w:r>
      <w:r>
        <w:rPr>
          <w:rFonts w:ascii="Calibri" w:hAnsi="Calibri" w:cs="Calibri"/>
          <w:color w:val="3F3F3F"/>
          <w:sz w:val="24"/>
          <w:szCs w:val="24"/>
          <w:lang w:val="it-IT"/>
        </w:rPr>
        <w:t xml:space="preserve">dati </w:t>
      </w:r>
      <w:r>
        <w:rPr>
          <w:rFonts w:ascii="Calibri" w:hAnsi="Calibri" w:cs="Calibri"/>
          <w:color w:val="424242"/>
          <w:sz w:val="24"/>
          <w:szCs w:val="24"/>
          <w:lang w:val="it-IT"/>
        </w:rPr>
        <w:t xml:space="preserve">saranno </w:t>
      </w:r>
      <w:r>
        <w:rPr>
          <w:rFonts w:ascii="Calibri" w:hAnsi="Calibri" w:cs="Calibri"/>
          <w:color w:val="363636"/>
          <w:sz w:val="24"/>
          <w:szCs w:val="24"/>
          <w:lang w:val="it-IT"/>
        </w:rPr>
        <w:t xml:space="preserve">conservati </w:t>
      </w:r>
      <w:r>
        <w:rPr>
          <w:rFonts w:ascii="Calibri" w:hAnsi="Calibri" w:cs="Calibri"/>
          <w:color w:val="4D4D4D"/>
          <w:sz w:val="24"/>
          <w:szCs w:val="24"/>
          <w:lang w:val="it-IT"/>
        </w:rPr>
        <w:t xml:space="preserve">per </w:t>
      </w:r>
      <w:r>
        <w:rPr>
          <w:rFonts w:ascii="Calibri" w:hAnsi="Calibri" w:cs="Calibri"/>
          <w:color w:val="4B4B4B"/>
          <w:sz w:val="24"/>
          <w:szCs w:val="24"/>
          <w:lang w:val="it-IT"/>
        </w:rPr>
        <w:t xml:space="preserve">il </w:t>
      </w:r>
      <w:r>
        <w:rPr>
          <w:rFonts w:ascii="Calibri" w:hAnsi="Calibri" w:cs="Calibri"/>
          <w:color w:val="464646"/>
          <w:sz w:val="24"/>
          <w:szCs w:val="24"/>
          <w:lang w:val="it-IT"/>
        </w:rPr>
        <w:t xml:space="preserve">periodo </w:t>
      </w:r>
      <w:r>
        <w:rPr>
          <w:rFonts w:ascii="Calibri" w:hAnsi="Calibri" w:cs="Calibri"/>
          <w:color w:val="4B4B4B"/>
          <w:sz w:val="24"/>
          <w:szCs w:val="24"/>
          <w:lang w:val="it-IT"/>
        </w:rPr>
        <w:t xml:space="preserve">di </w:t>
      </w:r>
      <w:r>
        <w:rPr>
          <w:rFonts w:ascii="Calibri" w:hAnsi="Calibri" w:cs="Calibri"/>
          <w:color w:val="444444"/>
          <w:sz w:val="24"/>
          <w:szCs w:val="24"/>
          <w:lang w:val="it-IT"/>
        </w:rPr>
        <w:t>tempo</w:t>
      </w:r>
    </w:p>
    <w:p w14:paraId="61E0F1E8"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64646"/>
          <w:sz w:val="24"/>
          <w:szCs w:val="24"/>
          <w:lang w:val="it-IT"/>
        </w:rPr>
        <w:t xml:space="preserve">necessario </w:t>
      </w:r>
      <w:r>
        <w:rPr>
          <w:rFonts w:ascii="Calibri" w:hAnsi="Calibri" w:cs="Calibri"/>
          <w:color w:val="3F3F3F"/>
          <w:sz w:val="24"/>
          <w:szCs w:val="24"/>
          <w:lang w:val="it-IT"/>
        </w:rPr>
        <w:t xml:space="preserve">per </w:t>
      </w:r>
      <w:r>
        <w:rPr>
          <w:rFonts w:ascii="Calibri" w:hAnsi="Calibri" w:cs="Calibri"/>
          <w:color w:val="494949"/>
          <w:sz w:val="24"/>
          <w:szCs w:val="24"/>
          <w:lang w:val="it-IT"/>
        </w:rPr>
        <w:t xml:space="preserve">il </w:t>
      </w:r>
      <w:r>
        <w:rPr>
          <w:rFonts w:ascii="Calibri" w:hAnsi="Calibri" w:cs="Calibri"/>
          <w:color w:val="3D3D3D"/>
          <w:sz w:val="24"/>
          <w:szCs w:val="24"/>
          <w:lang w:val="it-IT"/>
        </w:rPr>
        <w:t xml:space="preserve">conseguimento </w:t>
      </w:r>
      <w:r>
        <w:rPr>
          <w:rFonts w:ascii="Calibri" w:hAnsi="Calibri" w:cs="Calibri"/>
          <w:color w:val="4D4D4D"/>
          <w:sz w:val="24"/>
          <w:szCs w:val="24"/>
          <w:lang w:val="it-IT"/>
        </w:rPr>
        <w:t xml:space="preserve">delle </w:t>
      </w:r>
      <w:r>
        <w:rPr>
          <w:rFonts w:ascii="Calibri" w:hAnsi="Calibri" w:cs="Calibri"/>
          <w:color w:val="464646"/>
          <w:sz w:val="24"/>
          <w:szCs w:val="24"/>
          <w:lang w:val="it-IT"/>
        </w:rPr>
        <w:t xml:space="preserve">finalità </w:t>
      </w:r>
      <w:r>
        <w:rPr>
          <w:rFonts w:ascii="Calibri" w:hAnsi="Calibri" w:cs="Calibri"/>
          <w:color w:val="444444"/>
          <w:sz w:val="24"/>
          <w:szCs w:val="24"/>
          <w:lang w:val="it-IT"/>
        </w:rPr>
        <w:t xml:space="preserve">per </w:t>
      </w:r>
      <w:r>
        <w:rPr>
          <w:rFonts w:ascii="Calibri" w:hAnsi="Calibri" w:cs="Calibri"/>
          <w:color w:val="565656"/>
          <w:sz w:val="24"/>
          <w:szCs w:val="24"/>
          <w:lang w:val="it-IT"/>
        </w:rPr>
        <w:t xml:space="preserve">le </w:t>
      </w:r>
      <w:r>
        <w:rPr>
          <w:rFonts w:ascii="Calibri" w:hAnsi="Calibri" w:cs="Calibri"/>
          <w:color w:val="4F4F4F"/>
          <w:sz w:val="24"/>
          <w:szCs w:val="24"/>
          <w:lang w:val="it-IT"/>
        </w:rPr>
        <w:t xml:space="preserve">quali </w:t>
      </w:r>
      <w:r>
        <w:rPr>
          <w:rFonts w:ascii="Calibri" w:hAnsi="Calibri" w:cs="Calibri"/>
          <w:color w:val="4B4B4B"/>
          <w:sz w:val="24"/>
          <w:szCs w:val="24"/>
          <w:lang w:val="it-IT"/>
        </w:rPr>
        <w:t xml:space="preserve">sono </w:t>
      </w:r>
      <w:r>
        <w:rPr>
          <w:rFonts w:ascii="Calibri" w:hAnsi="Calibri" w:cs="Calibri"/>
          <w:color w:val="444444"/>
          <w:sz w:val="24"/>
          <w:szCs w:val="24"/>
          <w:lang w:val="it-IT"/>
        </w:rPr>
        <w:t xml:space="preserve">raccolti </w:t>
      </w:r>
      <w:r>
        <w:rPr>
          <w:rFonts w:ascii="Calibri" w:hAnsi="Calibri" w:cs="Calibri"/>
          <w:color w:val="525252"/>
          <w:sz w:val="24"/>
          <w:szCs w:val="24"/>
          <w:lang w:val="it-IT"/>
        </w:rPr>
        <w:t xml:space="preserve">e </w:t>
      </w:r>
      <w:r>
        <w:rPr>
          <w:rFonts w:ascii="Calibri" w:hAnsi="Calibri" w:cs="Calibri"/>
          <w:color w:val="464646"/>
          <w:sz w:val="24"/>
          <w:szCs w:val="24"/>
          <w:lang w:val="it-IT"/>
        </w:rPr>
        <w:t xml:space="preserve">trattati, </w:t>
      </w:r>
      <w:r>
        <w:rPr>
          <w:rFonts w:ascii="Calibri" w:hAnsi="Calibri" w:cs="Calibri"/>
          <w:color w:val="626262"/>
          <w:sz w:val="24"/>
          <w:szCs w:val="24"/>
          <w:lang w:val="it-IT"/>
        </w:rPr>
        <w:t xml:space="preserve">e </w:t>
      </w:r>
      <w:r>
        <w:rPr>
          <w:rFonts w:ascii="Calibri" w:hAnsi="Calibri" w:cs="Calibri"/>
          <w:color w:val="424242"/>
          <w:sz w:val="24"/>
          <w:szCs w:val="24"/>
          <w:lang w:val="it-IT"/>
        </w:rPr>
        <w:t>comunque, in</w:t>
      </w:r>
    </w:p>
    <w:p w14:paraId="0DAD3491"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24242"/>
          <w:sz w:val="24"/>
          <w:szCs w:val="24"/>
          <w:lang w:val="it-IT"/>
        </w:rPr>
        <w:t xml:space="preserve">caso di mancata selezione del Candidato, </w:t>
      </w:r>
      <w:r>
        <w:rPr>
          <w:rFonts w:ascii="Calibri" w:hAnsi="Calibri" w:cs="Calibri"/>
          <w:color w:val="414141"/>
          <w:sz w:val="24"/>
          <w:szCs w:val="24"/>
          <w:lang w:val="it-IT"/>
        </w:rPr>
        <w:t xml:space="preserve">saranno </w:t>
      </w:r>
      <w:r>
        <w:rPr>
          <w:rFonts w:ascii="Calibri" w:hAnsi="Calibri" w:cs="Calibri"/>
          <w:color w:val="3F3F3F"/>
          <w:sz w:val="24"/>
          <w:szCs w:val="24"/>
          <w:lang w:val="it-IT"/>
        </w:rPr>
        <w:t xml:space="preserve">conservati </w:t>
      </w:r>
      <w:r>
        <w:rPr>
          <w:rFonts w:ascii="Calibri" w:hAnsi="Calibri" w:cs="Calibri"/>
          <w:color w:val="424242"/>
          <w:sz w:val="24"/>
          <w:szCs w:val="24"/>
          <w:lang w:val="it-IT"/>
        </w:rPr>
        <w:t xml:space="preserve">per un </w:t>
      </w:r>
      <w:r>
        <w:rPr>
          <w:rFonts w:ascii="Calibri" w:hAnsi="Calibri" w:cs="Calibri"/>
          <w:color w:val="363636"/>
          <w:sz w:val="24"/>
          <w:szCs w:val="24"/>
          <w:lang w:val="it-IT"/>
        </w:rPr>
        <w:t xml:space="preserve">periodo </w:t>
      </w:r>
      <w:r>
        <w:rPr>
          <w:rFonts w:ascii="Calibri" w:hAnsi="Calibri" w:cs="Calibri"/>
          <w:color w:val="3F3F3F"/>
          <w:sz w:val="24"/>
          <w:szCs w:val="24"/>
          <w:lang w:val="it-IT"/>
        </w:rPr>
        <w:t xml:space="preserve">di </w:t>
      </w:r>
      <w:r>
        <w:rPr>
          <w:rFonts w:ascii="Calibri" w:hAnsi="Calibri" w:cs="Calibri"/>
          <w:color w:val="464646"/>
          <w:sz w:val="24"/>
          <w:szCs w:val="24"/>
          <w:lang w:val="it-IT"/>
        </w:rPr>
        <w:t>tempo non</w:t>
      </w:r>
    </w:p>
    <w:p w14:paraId="48C645A3"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84848"/>
          <w:sz w:val="24"/>
          <w:szCs w:val="24"/>
          <w:lang w:val="it-IT"/>
        </w:rPr>
        <w:t xml:space="preserve">superiore </w:t>
      </w:r>
      <w:r>
        <w:rPr>
          <w:rFonts w:ascii="Calibri" w:hAnsi="Calibri" w:cs="Calibri"/>
          <w:color w:val="4D4D4D"/>
          <w:sz w:val="24"/>
          <w:szCs w:val="24"/>
          <w:lang w:val="it-IT"/>
        </w:rPr>
        <w:t xml:space="preserve">a </w:t>
      </w:r>
      <w:r>
        <w:rPr>
          <w:rFonts w:ascii="Calibri" w:hAnsi="Calibri" w:cs="Calibri"/>
          <w:color w:val="464646"/>
          <w:sz w:val="24"/>
          <w:szCs w:val="24"/>
          <w:lang w:val="it-IT"/>
        </w:rPr>
        <w:t>12 mesi dalla raccolta.</w:t>
      </w:r>
    </w:p>
    <w:p w14:paraId="796A696F" w14:textId="77777777" w:rsidR="00247F48" w:rsidRDefault="00247F48" w:rsidP="00247F48">
      <w:pPr>
        <w:autoSpaceDE w:val="0"/>
        <w:autoSpaceDN w:val="0"/>
        <w:adjustRightInd w:val="0"/>
        <w:spacing w:line="240" w:lineRule="auto"/>
        <w:rPr>
          <w:rFonts w:ascii="Calibri-Bold" w:hAnsi="Calibri-Bold" w:cs="Calibri-Bold"/>
          <w:b/>
          <w:bCs/>
          <w:color w:val="383838"/>
          <w:sz w:val="24"/>
          <w:szCs w:val="24"/>
          <w:lang w:val="it-IT"/>
        </w:rPr>
      </w:pPr>
      <w:r>
        <w:rPr>
          <w:rFonts w:ascii="Calibri-Bold" w:hAnsi="Calibri-Bold" w:cs="Calibri-Bold"/>
          <w:b/>
          <w:bCs/>
          <w:color w:val="464646"/>
          <w:sz w:val="24"/>
          <w:szCs w:val="24"/>
          <w:lang w:val="it-IT"/>
        </w:rPr>
        <w:t xml:space="preserve">E) </w:t>
      </w:r>
      <w:r>
        <w:rPr>
          <w:rFonts w:ascii="Calibri-Bold" w:hAnsi="Calibri-Bold" w:cs="Calibri-Bold"/>
          <w:b/>
          <w:bCs/>
          <w:color w:val="3F3F3F"/>
          <w:sz w:val="24"/>
          <w:szCs w:val="24"/>
          <w:lang w:val="it-IT"/>
        </w:rPr>
        <w:t xml:space="preserve">Categoria </w:t>
      </w:r>
      <w:r>
        <w:rPr>
          <w:rFonts w:ascii="Calibri-Bold" w:hAnsi="Calibri-Bold" w:cs="Calibri-Bold"/>
          <w:b/>
          <w:bCs/>
          <w:color w:val="3B3B3B"/>
          <w:sz w:val="24"/>
          <w:szCs w:val="24"/>
          <w:lang w:val="it-IT"/>
        </w:rPr>
        <w:t xml:space="preserve">dei dati </w:t>
      </w:r>
      <w:r>
        <w:rPr>
          <w:rFonts w:ascii="Calibri-Bold" w:hAnsi="Calibri-Bold" w:cs="Calibri-Bold"/>
          <w:b/>
          <w:bCs/>
          <w:color w:val="3D3D3D"/>
          <w:sz w:val="24"/>
          <w:szCs w:val="24"/>
          <w:lang w:val="it-IT"/>
        </w:rPr>
        <w:t xml:space="preserve">trattati </w:t>
      </w:r>
      <w:r>
        <w:rPr>
          <w:rFonts w:ascii="Calibri-Bold" w:hAnsi="Calibri-Bold" w:cs="Calibri-Bold"/>
          <w:b/>
          <w:bCs/>
          <w:color w:val="444444"/>
          <w:sz w:val="24"/>
          <w:szCs w:val="24"/>
          <w:lang w:val="it-IT"/>
        </w:rPr>
        <w:t xml:space="preserve">e </w:t>
      </w:r>
      <w:r>
        <w:rPr>
          <w:rFonts w:ascii="Calibri-Bold" w:hAnsi="Calibri-Bold" w:cs="Calibri-Bold"/>
          <w:b/>
          <w:bCs/>
          <w:color w:val="3D3D3D"/>
          <w:sz w:val="24"/>
          <w:szCs w:val="24"/>
          <w:lang w:val="it-IT"/>
        </w:rPr>
        <w:t xml:space="preserve">fonte dei </w:t>
      </w:r>
      <w:r>
        <w:rPr>
          <w:rFonts w:ascii="Calibri-Bold" w:hAnsi="Calibri-Bold" w:cs="Calibri-Bold"/>
          <w:b/>
          <w:bCs/>
          <w:color w:val="383838"/>
          <w:sz w:val="24"/>
          <w:szCs w:val="24"/>
          <w:lang w:val="it-IT"/>
        </w:rPr>
        <w:t>dati</w:t>
      </w:r>
    </w:p>
    <w:p w14:paraId="025BC4C2"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595959"/>
          <w:sz w:val="24"/>
          <w:szCs w:val="24"/>
          <w:lang w:val="it-IT"/>
        </w:rPr>
        <w:t xml:space="preserve">I </w:t>
      </w:r>
      <w:r>
        <w:rPr>
          <w:rFonts w:ascii="Calibri" w:hAnsi="Calibri" w:cs="Calibri"/>
          <w:color w:val="484848"/>
          <w:sz w:val="24"/>
          <w:szCs w:val="24"/>
          <w:lang w:val="it-IT"/>
        </w:rPr>
        <w:t xml:space="preserve">dati </w:t>
      </w:r>
      <w:r>
        <w:rPr>
          <w:rFonts w:ascii="Calibri" w:hAnsi="Calibri" w:cs="Calibri"/>
          <w:color w:val="494949"/>
          <w:sz w:val="24"/>
          <w:szCs w:val="24"/>
          <w:lang w:val="it-IT"/>
        </w:rPr>
        <w:t xml:space="preserve">personali </w:t>
      </w:r>
      <w:r>
        <w:rPr>
          <w:rFonts w:ascii="Calibri" w:hAnsi="Calibri" w:cs="Calibri"/>
          <w:color w:val="3B3B3B"/>
          <w:sz w:val="24"/>
          <w:szCs w:val="24"/>
          <w:lang w:val="it-IT"/>
        </w:rPr>
        <w:t xml:space="preserve">del Candidato, </w:t>
      </w:r>
      <w:r>
        <w:rPr>
          <w:rFonts w:ascii="Calibri" w:hAnsi="Calibri" w:cs="Calibri"/>
          <w:color w:val="494949"/>
          <w:sz w:val="24"/>
          <w:szCs w:val="24"/>
          <w:lang w:val="it-IT"/>
        </w:rPr>
        <w:t xml:space="preserve">che potranno </w:t>
      </w:r>
      <w:r>
        <w:rPr>
          <w:rFonts w:ascii="Calibri" w:hAnsi="Calibri" w:cs="Calibri"/>
          <w:color w:val="3F3F3F"/>
          <w:sz w:val="24"/>
          <w:szCs w:val="24"/>
          <w:lang w:val="it-IT"/>
        </w:rPr>
        <w:t xml:space="preserve">essere </w:t>
      </w:r>
      <w:r>
        <w:rPr>
          <w:rFonts w:ascii="Calibri" w:hAnsi="Calibri" w:cs="Calibri"/>
          <w:color w:val="3D3D3D"/>
          <w:sz w:val="24"/>
          <w:szCs w:val="24"/>
          <w:lang w:val="it-IT"/>
        </w:rPr>
        <w:t xml:space="preserve">raccolti </w:t>
      </w:r>
      <w:r>
        <w:rPr>
          <w:rFonts w:ascii="Calibri" w:hAnsi="Calibri" w:cs="Calibri"/>
          <w:color w:val="595959"/>
          <w:sz w:val="24"/>
          <w:szCs w:val="24"/>
          <w:lang w:val="it-IT"/>
        </w:rPr>
        <w:t xml:space="preserve">e </w:t>
      </w:r>
      <w:r>
        <w:rPr>
          <w:rFonts w:ascii="Calibri" w:hAnsi="Calibri" w:cs="Calibri"/>
          <w:color w:val="484848"/>
          <w:sz w:val="24"/>
          <w:szCs w:val="24"/>
          <w:lang w:val="it-IT"/>
        </w:rPr>
        <w:t xml:space="preserve">trattati </w:t>
      </w:r>
      <w:r>
        <w:rPr>
          <w:rFonts w:ascii="Calibri" w:hAnsi="Calibri" w:cs="Calibri"/>
          <w:color w:val="464646"/>
          <w:sz w:val="24"/>
          <w:szCs w:val="24"/>
          <w:lang w:val="it-IT"/>
        </w:rPr>
        <w:t xml:space="preserve">per </w:t>
      </w:r>
      <w:r>
        <w:rPr>
          <w:rFonts w:ascii="Calibri" w:hAnsi="Calibri" w:cs="Calibri"/>
          <w:color w:val="424242"/>
          <w:sz w:val="24"/>
          <w:szCs w:val="24"/>
          <w:lang w:val="it-IT"/>
        </w:rPr>
        <w:t xml:space="preserve">le </w:t>
      </w:r>
      <w:r>
        <w:rPr>
          <w:rFonts w:ascii="Calibri" w:hAnsi="Calibri" w:cs="Calibri"/>
          <w:color w:val="3A3A3A"/>
          <w:sz w:val="24"/>
          <w:szCs w:val="24"/>
          <w:lang w:val="it-IT"/>
        </w:rPr>
        <w:t xml:space="preserve">finalità </w:t>
      </w:r>
      <w:r>
        <w:rPr>
          <w:rFonts w:ascii="Calibri" w:hAnsi="Calibri" w:cs="Calibri"/>
          <w:color w:val="424242"/>
          <w:sz w:val="24"/>
          <w:szCs w:val="24"/>
          <w:lang w:val="it-IT"/>
        </w:rPr>
        <w:t xml:space="preserve">sopra </w:t>
      </w:r>
      <w:r>
        <w:rPr>
          <w:rFonts w:ascii="Calibri" w:hAnsi="Calibri" w:cs="Calibri"/>
          <w:color w:val="464646"/>
          <w:sz w:val="24"/>
          <w:szCs w:val="24"/>
          <w:lang w:val="it-IT"/>
        </w:rPr>
        <w:t>indicate,</w:t>
      </w:r>
    </w:p>
    <w:p w14:paraId="1597FCA7"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84848"/>
          <w:sz w:val="24"/>
          <w:szCs w:val="24"/>
          <w:lang w:val="it-IT"/>
        </w:rPr>
        <w:t xml:space="preserve">sono </w:t>
      </w:r>
      <w:r>
        <w:rPr>
          <w:rFonts w:ascii="Calibri" w:hAnsi="Calibri" w:cs="Calibri"/>
          <w:color w:val="4F4F4F"/>
          <w:sz w:val="24"/>
          <w:szCs w:val="24"/>
          <w:lang w:val="it-IT"/>
        </w:rPr>
        <w:t xml:space="preserve">dati </w:t>
      </w:r>
      <w:r>
        <w:rPr>
          <w:rFonts w:ascii="Calibri" w:hAnsi="Calibri" w:cs="Calibri"/>
          <w:color w:val="484848"/>
          <w:sz w:val="24"/>
          <w:szCs w:val="24"/>
          <w:lang w:val="it-IT"/>
        </w:rPr>
        <w:t xml:space="preserve">anagrafici, </w:t>
      </w:r>
      <w:r>
        <w:rPr>
          <w:rFonts w:ascii="Calibri" w:hAnsi="Calibri" w:cs="Calibri"/>
          <w:color w:val="424242"/>
          <w:sz w:val="24"/>
          <w:szCs w:val="24"/>
          <w:lang w:val="it-IT"/>
        </w:rPr>
        <w:t xml:space="preserve">dati </w:t>
      </w:r>
      <w:r>
        <w:rPr>
          <w:rFonts w:ascii="Calibri" w:hAnsi="Calibri" w:cs="Calibri"/>
          <w:color w:val="595959"/>
          <w:sz w:val="24"/>
          <w:szCs w:val="24"/>
          <w:lang w:val="it-IT"/>
        </w:rPr>
        <w:t xml:space="preserve">di </w:t>
      </w:r>
      <w:r>
        <w:rPr>
          <w:rFonts w:ascii="Calibri" w:hAnsi="Calibri" w:cs="Calibri"/>
          <w:color w:val="424242"/>
          <w:sz w:val="24"/>
          <w:szCs w:val="24"/>
          <w:lang w:val="it-IT"/>
        </w:rPr>
        <w:t xml:space="preserve">contatto </w:t>
      </w:r>
      <w:r>
        <w:rPr>
          <w:rFonts w:ascii="Calibri" w:hAnsi="Calibri" w:cs="Calibri"/>
          <w:color w:val="626262"/>
          <w:sz w:val="24"/>
          <w:szCs w:val="24"/>
          <w:lang w:val="it-IT"/>
        </w:rPr>
        <w:t xml:space="preserve">e </w:t>
      </w:r>
      <w:r>
        <w:rPr>
          <w:rFonts w:ascii="Calibri" w:hAnsi="Calibri" w:cs="Calibri"/>
          <w:color w:val="3F3F3F"/>
          <w:sz w:val="24"/>
          <w:szCs w:val="24"/>
          <w:lang w:val="it-IT"/>
        </w:rPr>
        <w:t xml:space="preserve">dati </w:t>
      </w:r>
      <w:r>
        <w:rPr>
          <w:rFonts w:ascii="Calibri" w:hAnsi="Calibri" w:cs="Calibri"/>
          <w:color w:val="464646"/>
          <w:sz w:val="24"/>
          <w:szCs w:val="24"/>
          <w:lang w:val="it-IT"/>
        </w:rPr>
        <w:t xml:space="preserve">relativi </w:t>
      </w:r>
      <w:r>
        <w:rPr>
          <w:rFonts w:ascii="Calibri" w:hAnsi="Calibri" w:cs="Calibri"/>
          <w:color w:val="4D4D4D"/>
          <w:sz w:val="24"/>
          <w:szCs w:val="24"/>
          <w:lang w:val="it-IT"/>
        </w:rPr>
        <w:t xml:space="preserve">alla </w:t>
      </w:r>
      <w:r>
        <w:rPr>
          <w:rFonts w:ascii="Calibri" w:hAnsi="Calibri" w:cs="Calibri"/>
          <w:color w:val="494949"/>
          <w:sz w:val="24"/>
          <w:szCs w:val="24"/>
          <w:lang w:val="it-IT"/>
        </w:rPr>
        <w:t xml:space="preserve">condizione </w:t>
      </w:r>
      <w:r>
        <w:rPr>
          <w:rFonts w:ascii="Calibri" w:hAnsi="Calibri" w:cs="Calibri"/>
          <w:color w:val="424242"/>
          <w:sz w:val="24"/>
          <w:szCs w:val="24"/>
          <w:lang w:val="it-IT"/>
        </w:rPr>
        <w:t xml:space="preserve">occupazionale </w:t>
      </w:r>
      <w:r>
        <w:rPr>
          <w:rFonts w:ascii="Calibri" w:hAnsi="Calibri" w:cs="Calibri"/>
          <w:color w:val="525252"/>
          <w:sz w:val="24"/>
          <w:szCs w:val="24"/>
          <w:lang w:val="it-IT"/>
        </w:rPr>
        <w:t xml:space="preserve">e </w:t>
      </w:r>
      <w:r>
        <w:rPr>
          <w:rFonts w:ascii="Calibri" w:hAnsi="Calibri" w:cs="Calibri"/>
          <w:color w:val="464646"/>
          <w:sz w:val="24"/>
          <w:szCs w:val="24"/>
          <w:lang w:val="it-IT"/>
        </w:rPr>
        <w:t>alle</w:t>
      </w:r>
    </w:p>
    <w:p w14:paraId="02C452AA" w14:textId="77777777" w:rsidR="00247F48" w:rsidRDefault="00247F48" w:rsidP="00247F48">
      <w:pPr>
        <w:autoSpaceDE w:val="0"/>
        <w:autoSpaceDN w:val="0"/>
        <w:adjustRightInd w:val="0"/>
        <w:spacing w:line="240" w:lineRule="auto"/>
        <w:rPr>
          <w:rFonts w:ascii="Calibri" w:hAnsi="Calibri" w:cs="Calibri"/>
          <w:color w:val="4F4F4F"/>
          <w:sz w:val="24"/>
          <w:szCs w:val="24"/>
          <w:lang w:val="it-IT"/>
        </w:rPr>
      </w:pPr>
      <w:r>
        <w:rPr>
          <w:rFonts w:ascii="Calibri" w:hAnsi="Calibri" w:cs="Calibri"/>
          <w:color w:val="3D3D3D"/>
          <w:sz w:val="24"/>
          <w:szCs w:val="24"/>
          <w:lang w:val="it-IT"/>
        </w:rPr>
        <w:t xml:space="preserve">competenze </w:t>
      </w:r>
      <w:r>
        <w:rPr>
          <w:rFonts w:ascii="Calibri" w:hAnsi="Calibri" w:cs="Calibri"/>
          <w:color w:val="464646"/>
          <w:sz w:val="24"/>
          <w:szCs w:val="24"/>
          <w:lang w:val="it-IT"/>
        </w:rPr>
        <w:t xml:space="preserve">richieste come riportato nella “domanda di partecipazione”. </w:t>
      </w:r>
      <w:r>
        <w:rPr>
          <w:rFonts w:ascii="Calibri" w:hAnsi="Calibri" w:cs="Calibri"/>
          <w:color w:val="525252"/>
          <w:sz w:val="24"/>
          <w:szCs w:val="24"/>
          <w:lang w:val="it-IT"/>
        </w:rPr>
        <w:t xml:space="preserve">I </w:t>
      </w:r>
      <w:r>
        <w:rPr>
          <w:rFonts w:ascii="Calibri" w:hAnsi="Calibri" w:cs="Calibri"/>
          <w:color w:val="444444"/>
          <w:sz w:val="24"/>
          <w:szCs w:val="24"/>
          <w:lang w:val="it-IT"/>
        </w:rPr>
        <w:t xml:space="preserve">suddetti </w:t>
      </w:r>
      <w:r>
        <w:rPr>
          <w:rFonts w:ascii="Calibri" w:hAnsi="Calibri" w:cs="Calibri"/>
          <w:color w:val="4B4B4B"/>
          <w:sz w:val="24"/>
          <w:szCs w:val="24"/>
          <w:lang w:val="it-IT"/>
        </w:rPr>
        <w:t xml:space="preserve">dati </w:t>
      </w:r>
      <w:r>
        <w:rPr>
          <w:rFonts w:ascii="Calibri" w:hAnsi="Calibri" w:cs="Calibri"/>
          <w:color w:val="4F4F4F"/>
          <w:sz w:val="24"/>
          <w:szCs w:val="24"/>
          <w:lang w:val="it-IT"/>
        </w:rPr>
        <w:t>sono</w:t>
      </w:r>
    </w:p>
    <w:p w14:paraId="40A3EC85" w14:textId="77777777" w:rsidR="00247F48" w:rsidRDefault="00247F48" w:rsidP="00247F48">
      <w:pPr>
        <w:autoSpaceDE w:val="0"/>
        <w:autoSpaceDN w:val="0"/>
        <w:adjustRightInd w:val="0"/>
        <w:spacing w:line="240" w:lineRule="auto"/>
        <w:rPr>
          <w:rFonts w:ascii="Calibri" w:hAnsi="Calibri" w:cs="Calibri"/>
          <w:color w:val="484848"/>
          <w:sz w:val="24"/>
          <w:szCs w:val="24"/>
          <w:lang w:val="it-IT"/>
        </w:rPr>
      </w:pPr>
      <w:r>
        <w:rPr>
          <w:rFonts w:ascii="Calibri" w:hAnsi="Calibri" w:cs="Calibri"/>
          <w:color w:val="484848"/>
          <w:sz w:val="24"/>
          <w:szCs w:val="24"/>
          <w:lang w:val="it-IT"/>
        </w:rPr>
        <w:t xml:space="preserve">forniti </w:t>
      </w:r>
      <w:r>
        <w:rPr>
          <w:rFonts w:ascii="Calibri" w:hAnsi="Calibri" w:cs="Calibri"/>
          <w:color w:val="424242"/>
          <w:sz w:val="24"/>
          <w:szCs w:val="24"/>
          <w:lang w:val="it-IT"/>
        </w:rPr>
        <w:t xml:space="preserve">direttamente dall’Interessato </w:t>
      </w:r>
      <w:r>
        <w:rPr>
          <w:rFonts w:ascii="Calibri" w:hAnsi="Calibri" w:cs="Calibri"/>
          <w:color w:val="464646"/>
          <w:sz w:val="24"/>
          <w:szCs w:val="24"/>
          <w:lang w:val="it-IT"/>
        </w:rPr>
        <w:t xml:space="preserve">per </w:t>
      </w:r>
      <w:r>
        <w:rPr>
          <w:rFonts w:ascii="Calibri" w:hAnsi="Calibri" w:cs="Calibri"/>
          <w:color w:val="4B4B4B"/>
          <w:sz w:val="24"/>
          <w:szCs w:val="24"/>
          <w:lang w:val="it-IT"/>
        </w:rPr>
        <w:t xml:space="preserve">la </w:t>
      </w:r>
      <w:r>
        <w:rPr>
          <w:rFonts w:ascii="Calibri" w:hAnsi="Calibri" w:cs="Calibri"/>
          <w:color w:val="484848"/>
          <w:sz w:val="24"/>
          <w:szCs w:val="24"/>
          <w:lang w:val="it-IT"/>
        </w:rPr>
        <w:t xml:space="preserve">finalità richiesta </w:t>
      </w:r>
      <w:r>
        <w:rPr>
          <w:rFonts w:ascii="Calibri" w:hAnsi="Calibri" w:cs="Calibri"/>
          <w:color w:val="494949"/>
          <w:sz w:val="24"/>
          <w:szCs w:val="24"/>
          <w:lang w:val="it-IT"/>
        </w:rPr>
        <w:t xml:space="preserve">al </w:t>
      </w:r>
      <w:r>
        <w:rPr>
          <w:rFonts w:ascii="Calibri" w:hAnsi="Calibri" w:cs="Calibri"/>
          <w:color w:val="444444"/>
          <w:sz w:val="24"/>
          <w:szCs w:val="24"/>
          <w:lang w:val="it-IT"/>
        </w:rPr>
        <w:t xml:space="preserve">momento </w:t>
      </w:r>
      <w:r>
        <w:rPr>
          <w:rFonts w:ascii="Calibri" w:hAnsi="Calibri" w:cs="Calibri"/>
          <w:color w:val="424242"/>
          <w:sz w:val="24"/>
          <w:szCs w:val="24"/>
          <w:lang w:val="it-IT"/>
        </w:rPr>
        <w:t xml:space="preserve">della </w:t>
      </w:r>
      <w:r>
        <w:rPr>
          <w:rFonts w:ascii="Calibri" w:hAnsi="Calibri" w:cs="Calibri"/>
          <w:color w:val="484848"/>
          <w:sz w:val="24"/>
          <w:szCs w:val="24"/>
          <w:lang w:val="it-IT"/>
        </w:rPr>
        <w:t>candidatura</w:t>
      </w:r>
    </w:p>
    <w:p w14:paraId="6BB57CF6"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494949"/>
          <w:sz w:val="24"/>
          <w:szCs w:val="24"/>
          <w:lang w:val="it-IT"/>
        </w:rPr>
        <w:t xml:space="preserve">all’Avviso di </w:t>
      </w:r>
      <w:r>
        <w:rPr>
          <w:rFonts w:ascii="Calibri" w:hAnsi="Calibri" w:cs="Calibri"/>
          <w:color w:val="414141"/>
          <w:sz w:val="24"/>
          <w:szCs w:val="24"/>
          <w:lang w:val="it-IT"/>
        </w:rPr>
        <w:t xml:space="preserve">selezione </w:t>
      </w:r>
      <w:r>
        <w:rPr>
          <w:rFonts w:ascii="Calibri" w:hAnsi="Calibri" w:cs="Calibri"/>
          <w:color w:val="545454"/>
          <w:sz w:val="24"/>
          <w:szCs w:val="24"/>
          <w:lang w:val="it-IT"/>
        </w:rPr>
        <w:t xml:space="preserve">e </w:t>
      </w:r>
      <w:r>
        <w:rPr>
          <w:rFonts w:ascii="Calibri" w:hAnsi="Calibri" w:cs="Calibri"/>
          <w:color w:val="444444"/>
          <w:sz w:val="24"/>
          <w:szCs w:val="24"/>
          <w:lang w:val="it-IT"/>
        </w:rPr>
        <w:t xml:space="preserve">trattati </w:t>
      </w:r>
      <w:r>
        <w:rPr>
          <w:rFonts w:ascii="Calibri" w:hAnsi="Calibri" w:cs="Calibri"/>
          <w:color w:val="4F4F4F"/>
          <w:sz w:val="24"/>
          <w:szCs w:val="24"/>
          <w:lang w:val="it-IT"/>
        </w:rPr>
        <w:t xml:space="preserve">dal </w:t>
      </w:r>
      <w:r>
        <w:rPr>
          <w:rFonts w:ascii="Calibri" w:hAnsi="Calibri" w:cs="Calibri"/>
          <w:color w:val="464646"/>
          <w:sz w:val="24"/>
          <w:szCs w:val="24"/>
          <w:lang w:val="it-IT"/>
        </w:rPr>
        <w:t xml:space="preserve">Titolare del </w:t>
      </w:r>
      <w:r>
        <w:rPr>
          <w:rFonts w:ascii="Calibri" w:hAnsi="Calibri" w:cs="Calibri"/>
          <w:color w:val="484848"/>
          <w:sz w:val="24"/>
          <w:szCs w:val="24"/>
          <w:lang w:val="it-IT"/>
        </w:rPr>
        <w:t xml:space="preserve">trattamento </w:t>
      </w:r>
      <w:r>
        <w:rPr>
          <w:rFonts w:ascii="Calibri" w:hAnsi="Calibri" w:cs="Calibri"/>
          <w:color w:val="494949"/>
          <w:sz w:val="24"/>
          <w:szCs w:val="24"/>
          <w:lang w:val="it-IT"/>
        </w:rPr>
        <w:t xml:space="preserve">per </w:t>
      </w:r>
      <w:r>
        <w:rPr>
          <w:rFonts w:ascii="Calibri" w:hAnsi="Calibri" w:cs="Calibri"/>
          <w:color w:val="464646"/>
          <w:sz w:val="24"/>
          <w:szCs w:val="24"/>
          <w:lang w:val="it-IT"/>
        </w:rPr>
        <w:t xml:space="preserve">dare </w:t>
      </w:r>
      <w:r>
        <w:rPr>
          <w:rFonts w:ascii="Calibri" w:hAnsi="Calibri" w:cs="Calibri"/>
          <w:color w:val="494949"/>
          <w:sz w:val="24"/>
          <w:szCs w:val="24"/>
          <w:lang w:val="it-IT"/>
        </w:rPr>
        <w:t xml:space="preserve">corso </w:t>
      </w:r>
      <w:r>
        <w:rPr>
          <w:rFonts w:ascii="Calibri" w:hAnsi="Calibri" w:cs="Calibri"/>
          <w:color w:val="484848"/>
          <w:sz w:val="24"/>
          <w:szCs w:val="24"/>
          <w:lang w:val="it-IT"/>
        </w:rPr>
        <w:t xml:space="preserve">alla procedura </w:t>
      </w:r>
      <w:r>
        <w:rPr>
          <w:rFonts w:ascii="Calibri" w:hAnsi="Calibri" w:cs="Calibri"/>
          <w:color w:val="464646"/>
          <w:sz w:val="24"/>
          <w:szCs w:val="24"/>
          <w:lang w:val="it-IT"/>
        </w:rPr>
        <w:t xml:space="preserve">di </w:t>
      </w:r>
      <w:r>
        <w:rPr>
          <w:rFonts w:ascii="Calibri" w:hAnsi="Calibri" w:cs="Calibri"/>
          <w:color w:val="494949"/>
          <w:sz w:val="24"/>
          <w:szCs w:val="24"/>
          <w:lang w:val="it-IT"/>
        </w:rPr>
        <w:t>cui</w:t>
      </w:r>
    </w:p>
    <w:p w14:paraId="2C87E79F"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F4F4F"/>
          <w:sz w:val="24"/>
          <w:szCs w:val="24"/>
          <w:lang w:val="it-IT"/>
        </w:rPr>
        <w:lastRenderedPageBreak/>
        <w:t xml:space="preserve">al </w:t>
      </w:r>
      <w:r>
        <w:rPr>
          <w:rFonts w:ascii="Calibri" w:hAnsi="Calibri" w:cs="Calibri"/>
          <w:color w:val="3F3F3F"/>
          <w:sz w:val="24"/>
          <w:szCs w:val="24"/>
          <w:lang w:val="it-IT"/>
        </w:rPr>
        <w:t xml:space="preserve">punto </w:t>
      </w:r>
      <w:r>
        <w:rPr>
          <w:rFonts w:ascii="Calibri" w:hAnsi="Calibri" w:cs="Calibri"/>
          <w:color w:val="525252"/>
          <w:sz w:val="24"/>
          <w:szCs w:val="24"/>
          <w:lang w:val="it-IT"/>
        </w:rPr>
        <w:t xml:space="preserve">B) </w:t>
      </w:r>
      <w:r>
        <w:rPr>
          <w:rFonts w:ascii="Calibri" w:hAnsi="Calibri" w:cs="Calibri"/>
          <w:color w:val="4F4F4F"/>
          <w:sz w:val="24"/>
          <w:szCs w:val="24"/>
          <w:lang w:val="it-IT"/>
        </w:rPr>
        <w:t xml:space="preserve">ed </w:t>
      </w:r>
      <w:r>
        <w:rPr>
          <w:rFonts w:ascii="Calibri" w:hAnsi="Calibri" w:cs="Calibri"/>
          <w:color w:val="464646"/>
          <w:sz w:val="24"/>
          <w:szCs w:val="24"/>
          <w:lang w:val="it-IT"/>
        </w:rPr>
        <w:t xml:space="preserve">alle </w:t>
      </w:r>
      <w:r>
        <w:rPr>
          <w:rFonts w:ascii="Calibri" w:hAnsi="Calibri" w:cs="Calibri"/>
          <w:color w:val="414141"/>
          <w:sz w:val="24"/>
          <w:szCs w:val="24"/>
          <w:lang w:val="it-IT"/>
        </w:rPr>
        <w:t xml:space="preserve">obbligazioni </w:t>
      </w:r>
      <w:r>
        <w:rPr>
          <w:rFonts w:ascii="Calibri" w:hAnsi="Calibri" w:cs="Calibri"/>
          <w:color w:val="383838"/>
          <w:sz w:val="24"/>
          <w:szCs w:val="24"/>
          <w:lang w:val="it-IT"/>
        </w:rPr>
        <w:t xml:space="preserve">ad </w:t>
      </w:r>
      <w:r>
        <w:rPr>
          <w:rFonts w:ascii="Calibri-Italic" w:hAnsi="Calibri-Italic" w:cs="Calibri-Italic"/>
          <w:i/>
          <w:iCs/>
          <w:color w:val="424242"/>
          <w:sz w:val="24"/>
          <w:szCs w:val="24"/>
          <w:lang w:val="it-IT"/>
        </w:rPr>
        <w:t xml:space="preserve">esso </w:t>
      </w:r>
      <w:r>
        <w:rPr>
          <w:rFonts w:ascii="Calibri" w:hAnsi="Calibri" w:cs="Calibri"/>
          <w:color w:val="3F3F3F"/>
          <w:sz w:val="24"/>
          <w:szCs w:val="24"/>
          <w:lang w:val="it-IT"/>
        </w:rPr>
        <w:t>relative.</w:t>
      </w:r>
    </w:p>
    <w:p w14:paraId="74CD9B25" w14:textId="77777777" w:rsidR="00247F48" w:rsidRDefault="00247F48" w:rsidP="00247F48">
      <w:pPr>
        <w:autoSpaceDE w:val="0"/>
        <w:autoSpaceDN w:val="0"/>
        <w:adjustRightInd w:val="0"/>
        <w:spacing w:line="240" w:lineRule="auto"/>
        <w:rPr>
          <w:rFonts w:ascii="Calibri-Bold" w:hAnsi="Calibri-Bold" w:cs="Calibri-Bold"/>
          <w:b/>
          <w:bCs/>
          <w:color w:val="000000"/>
          <w:sz w:val="24"/>
          <w:szCs w:val="24"/>
          <w:lang w:val="it-IT"/>
        </w:rPr>
      </w:pPr>
      <w:r>
        <w:rPr>
          <w:rFonts w:ascii="Calibri-Bold" w:hAnsi="Calibri-Bold" w:cs="Calibri-Bold"/>
          <w:b/>
          <w:bCs/>
          <w:color w:val="000000"/>
          <w:sz w:val="24"/>
          <w:szCs w:val="24"/>
          <w:lang w:val="it-IT"/>
        </w:rPr>
        <w:t>F) Categorie particolari di dati personali</w:t>
      </w:r>
    </w:p>
    <w:p w14:paraId="0EC5D939" w14:textId="77777777" w:rsidR="00247F48" w:rsidRDefault="00247F48" w:rsidP="00247F48">
      <w:pPr>
        <w:autoSpaceDE w:val="0"/>
        <w:autoSpaceDN w:val="0"/>
        <w:adjustRightInd w:val="0"/>
        <w:spacing w:line="240" w:lineRule="auto"/>
        <w:rPr>
          <w:rFonts w:ascii="Calibri" w:hAnsi="Calibri" w:cs="Calibri"/>
          <w:color w:val="343434"/>
          <w:sz w:val="24"/>
          <w:szCs w:val="24"/>
          <w:lang w:val="it-IT"/>
        </w:rPr>
      </w:pPr>
      <w:r>
        <w:rPr>
          <w:rFonts w:ascii="Calibri" w:hAnsi="Calibri" w:cs="Calibri"/>
          <w:color w:val="363636"/>
          <w:sz w:val="24"/>
          <w:szCs w:val="24"/>
          <w:lang w:val="it-IT"/>
        </w:rPr>
        <w:t xml:space="preserve">Il Candidato </w:t>
      </w:r>
      <w:r>
        <w:rPr>
          <w:rFonts w:ascii="Calibri" w:hAnsi="Calibri" w:cs="Calibri"/>
          <w:color w:val="545454"/>
          <w:sz w:val="24"/>
          <w:szCs w:val="24"/>
          <w:lang w:val="it-IT"/>
        </w:rPr>
        <w:t xml:space="preserve">non </w:t>
      </w:r>
      <w:r>
        <w:rPr>
          <w:rFonts w:ascii="Calibri" w:hAnsi="Calibri" w:cs="Calibri"/>
          <w:color w:val="4D4D4D"/>
          <w:sz w:val="24"/>
          <w:szCs w:val="24"/>
          <w:lang w:val="it-IT"/>
        </w:rPr>
        <w:t xml:space="preserve">fornisce </w:t>
      </w:r>
      <w:r>
        <w:rPr>
          <w:rFonts w:ascii="Calibri" w:hAnsi="Calibri" w:cs="Calibri"/>
          <w:color w:val="424242"/>
          <w:sz w:val="24"/>
          <w:szCs w:val="24"/>
          <w:lang w:val="it-IT"/>
        </w:rPr>
        <w:t xml:space="preserve">dati qualificabili </w:t>
      </w:r>
      <w:r>
        <w:rPr>
          <w:rFonts w:ascii="Calibri" w:hAnsi="Calibri" w:cs="Calibri"/>
          <w:color w:val="3D3D3D"/>
          <w:sz w:val="24"/>
          <w:szCs w:val="24"/>
          <w:lang w:val="it-IT"/>
        </w:rPr>
        <w:t xml:space="preserve">come </w:t>
      </w:r>
      <w:r>
        <w:rPr>
          <w:rFonts w:ascii="Calibri" w:hAnsi="Calibri" w:cs="Calibri"/>
          <w:color w:val="343434"/>
          <w:sz w:val="24"/>
          <w:szCs w:val="24"/>
          <w:lang w:val="it-IT"/>
        </w:rPr>
        <w:t xml:space="preserve">“categorie </w:t>
      </w:r>
      <w:r>
        <w:rPr>
          <w:rFonts w:ascii="Calibri" w:hAnsi="Calibri" w:cs="Calibri"/>
          <w:color w:val="3A3A3A"/>
          <w:sz w:val="24"/>
          <w:szCs w:val="24"/>
          <w:lang w:val="it-IT"/>
        </w:rPr>
        <w:t xml:space="preserve">particolari </w:t>
      </w:r>
      <w:r>
        <w:rPr>
          <w:rFonts w:ascii="Calibri" w:hAnsi="Calibri" w:cs="Calibri"/>
          <w:color w:val="3F3F3F"/>
          <w:sz w:val="24"/>
          <w:szCs w:val="24"/>
          <w:lang w:val="it-IT"/>
        </w:rPr>
        <w:t xml:space="preserve">di </w:t>
      </w:r>
      <w:r>
        <w:rPr>
          <w:rFonts w:ascii="Calibri" w:hAnsi="Calibri" w:cs="Calibri"/>
          <w:color w:val="424242"/>
          <w:sz w:val="24"/>
          <w:szCs w:val="24"/>
          <w:lang w:val="it-IT"/>
        </w:rPr>
        <w:t xml:space="preserve">dati </w:t>
      </w:r>
      <w:r>
        <w:rPr>
          <w:rFonts w:ascii="Calibri" w:hAnsi="Calibri" w:cs="Calibri"/>
          <w:color w:val="3F3F3F"/>
          <w:sz w:val="24"/>
          <w:szCs w:val="24"/>
          <w:lang w:val="it-IT"/>
        </w:rPr>
        <w:t xml:space="preserve">personali” </w:t>
      </w:r>
      <w:r>
        <w:rPr>
          <w:rFonts w:ascii="Calibri" w:hAnsi="Calibri" w:cs="Calibri"/>
          <w:color w:val="5D5D5D"/>
          <w:sz w:val="24"/>
          <w:szCs w:val="24"/>
          <w:lang w:val="it-IT"/>
        </w:rPr>
        <w:t xml:space="preserve">e </w:t>
      </w:r>
      <w:r>
        <w:rPr>
          <w:rFonts w:ascii="Calibri" w:hAnsi="Calibri" w:cs="Calibri"/>
          <w:color w:val="444444"/>
          <w:sz w:val="24"/>
          <w:szCs w:val="24"/>
          <w:lang w:val="it-IT"/>
        </w:rPr>
        <w:t xml:space="preserve">cioè </w:t>
      </w:r>
      <w:r>
        <w:rPr>
          <w:rFonts w:ascii="Calibri" w:hAnsi="Calibri" w:cs="Calibri"/>
          <w:color w:val="343434"/>
          <w:sz w:val="24"/>
          <w:szCs w:val="24"/>
          <w:lang w:val="it-IT"/>
        </w:rPr>
        <w:t>dati</w:t>
      </w:r>
    </w:p>
    <w:p w14:paraId="572B2012"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64646"/>
          <w:sz w:val="24"/>
          <w:szCs w:val="24"/>
          <w:lang w:val="it-IT"/>
        </w:rPr>
        <w:t xml:space="preserve">che rivelano </w:t>
      </w:r>
      <w:r>
        <w:rPr>
          <w:rFonts w:ascii="Calibri" w:hAnsi="Calibri" w:cs="Calibri"/>
          <w:color w:val="424242"/>
          <w:sz w:val="24"/>
          <w:szCs w:val="24"/>
          <w:lang w:val="it-IT"/>
        </w:rPr>
        <w:t xml:space="preserve">nello </w:t>
      </w:r>
      <w:r>
        <w:rPr>
          <w:rFonts w:ascii="Calibri" w:hAnsi="Calibri" w:cs="Calibri"/>
          <w:color w:val="464646"/>
          <w:sz w:val="24"/>
          <w:szCs w:val="24"/>
          <w:lang w:val="it-IT"/>
        </w:rPr>
        <w:t xml:space="preserve">specifico </w:t>
      </w:r>
      <w:r>
        <w:rPr>
          <w:rFonts w:ascii="Calibri" w:hAnsi="Calibri" w:cs="Calibri"/>
          <w:color w:val="4F4F4F"/>
          <w:sz w:val="24"/>
          <w:szCs w:val="24"/>
          <w:lang w:val="it-IT"/>
        </w:rPr>
        <w:t xml:space="preserve">caso </w:t>
      </w:r>
      <w:r>
        <w:rPr>
          <w:rFonts w:ascii="Calibri" w:hAnsi="Calibri" w:cs="Calibri"/>
          <w:color w:val="484848"/>
          <w:sz w:val="24"/>
          <w:szCs w:val="24"/>
          <w:lang w:val="it-IT"/>
        </w:rPr>
        <w:t xml:space="preserve">l'origine </w:t>
      </w:r>
      <w:r>
        <w:rPr>
          <w:rFonts w:ascii="Calibri" w:hAnsi="Calibri" w:cs="Calibri"/>
          <w:color w:val="414141"/>
          <w:sz w:val="24"/>
          <w:szCs w:val="24"/>
          <w:lang w:val="it-IT"/>
        </w:rPr>
        <w:t xml:space="preserve">razziale </w:t>
      </w:r>
      <w:r>
        <w:rPr>
          <w:rFonts w:ascii="Calibri" w:hAnsi="Calibri" w:cs="Calibri"/>
          <w:color w:val="4B4B4B"/>
          <w:sz w:val="24"/>
          <w:szCs w:val="24"/>
          <w:lang w:val="it-IT"/>
        </w:rPr>
        <w:t xml:space="preserve">o </w:t>
      </w:r>
      <w:r>
        <w:rPr>
          <w:rFonts w:ascii="Calibri" w:hAnsi="Calibri" w:cs="Calibri"/>
          <w:color w:val="3F3F3F"/>
          <w:sz w:val="24"/>
          <w:szCs w:val="24"/>
          <w:lang w:val="it-IT"/>
        </w:rPr>
        <w:t xml:space="preserve">etnica, </w:t>
      </w:r>
      <w:r>
        <w:rPr>
          <w:rFonts w:ascii="Calibri" w:hAnsi="Calibri" w:cs="Calibri"/>
          <w:color w:val="4B4B4B"/>
          <w:sz w:val="24"/>
          <w:szCs w:val="24"/>
          <w:lang w:val="it-IT"/>
        </w:rPr>
        <w:t xml:space="preserve">dati </w:t>
      </w:r>
      <w:r>
        <w:rPr>
          <w:rFonts w:ascii="Calibri" w:hAnsi="Calibri" w:cs="Calibri"/>
          <w:color w:val="3B3B3B"/>
          <w:sz w:val="24"/>
          <w:szCs w:val="24"/>
          <w:lang w:val="it-IT"/>
        </w:rPr>
        <w:t xml:space="preserve">genetici, </w:t>
      </w:r>
      <w:r>
        <w:rPr>
          <w:rFonts w:ascii="Calibri" w:hAnsi="Calibri" w:cs="Calibri"/>
          <w:color w:val="424242"/>
          <w:sz w:val="24"/>
          <w:szCs w:val="24"/>
          <w:lang w:val="it-IT"/>
        </w:rPr>
        <w:t xml:space="preserve">dati </w:t>
      </w:r>
      <w:r>
        <w:rPr>
          <w:rFonts w:ascii="Calibri" w:hAnsi="Calibri" w:cs="Calibri"/>
          <w:color w:val="363636"/>
          <w:sz w:val="24"/>
          <w:szCs w:val="24"/>
          <w:lang w:val="it-IT"/>
        </w:rPr>
        <w:t xml:space="preserve">relativi </w:t>
      </w:r>
      <w:r>
        <w:rPr>
          <w:rFonts w:ascii="Calibri" w:hAnsi="Calibri" w:cs="Calibri"/>
          <w:color w:val="3D3D3D"/>
          <w:sz w:val="24"/>
          <w:szCs w:val="24"/>
          <w:lang w:val="it-IT"/>
        </w:rPr>
        <w:t xml:space="preserve">alla </w:t>
      </w:r>
      <w:r>
        <w:rPr>
          <w:rFonts w:ascii="Calibri" w:hAnsi="Calibri" w:cs="Calibri"/>
          <w:color w:val="424242"/>
          <w:sz w:val="24"/>
          <w:szCs w:val="24"/>
          <w:lang w:val="it-IT"/>
        </w:rPr>
        <w:t>salute.</w:t>
      </w:r>
    </w:p>
    <w:p w14:paraId="2C7A2D81" w14:textId="77777777" w:rsidR="00247F48" w:rsidRDefault="00247F48" w:rsidP="00247F48">
      <w:pPr>
        <w:autoSpaceDE w:val="0"/>
        <w:autoSpaceDN w:val="0"/>
        <w:adjustRightInd w:val="0"/>
        <w:spacing w:line="240" w:lineRule="auto"/>
        <w:rPr>
          <w:rFonts w:ascii="Calibri" w:hAnsi="Calibri" w:cs="Calibri"/>
          <w:color w:val="4F4F4F"/>
          <w:sz w:val="24"/>
          <w:szCs w:val="24"/>
          <w:lang w:val="it-IT"/>
        </w:rPr>
      </w:pPr>
      <w:r>
        <w:rPr>
          <w:rFonts w:ascii="Calibri" w:hAnsi="Calibri" w:cs="Calibri"/>
          <w:color w:val="424242"/>
          <w:sz w:val="24"/>
          <w:szCs w:val="24"/>
          <w:lang w:val="it-IT"/>
        </w:rPr>
        <w:t xml:space="preserve">(articoli </w:t>
      </w:r>
      <w:r>
        <w:rPr>
          <w:rFonts w:ascii="Calibri" w:hAnsi="Calibri" w:cs="Calibri"/>
          <w:color w:val="4F4F4F"/>
          <w:sz w:val="24"/>
          <w:szCs w:val="24"/>
          <w:lang w:val="it-IT"/>
        </w:rPr>
        <w:t xml:space="preserve">9 </w:t>
      </w:r>
      <w:r>
        <w:rPr>
          <w:rFonts w:ascii="Calibri" w:hAnsi="Calibri" w:cs="Calibri"/>
          <w:color w:val="575757"/>
          <w:sz w:val="24"/>
          <w:szCs w:val="24"/>
          <w:lang w:val="it-IT"/>
        </w:rPr>
        <w:t xml:space="preserve">e </w:t>
      </w:r>
      <w:r>
        <w:rPr>
          <w:rFonts w:ascii="Calibri" w:hAnsi="Calibri" w:cs="Calibri"/>
          <w:color w:val="464646"/>
          <w:sz w:val="24"/>
          <w:szCs w:val="24"/>
          <w:lang w:val="it-IT"/>
        </w:rPr>
        <w:t xml:space="preserve">10 </w:t>
      </w:r>
      <w:r>
        <w:rPr>
          <w:rFonts w:ascii="Calibri" w:hAnsi="Calibri" w:cs="Calibri"/>
          <w:color w:val="4B4B4B"/>
          <w:sz w:val="24"/>
          <w:szCs w:val="24"/>
          <w:lang w:val="it-IT"/>
        </w:rPr>
        <w:t xml:space="preserve">del </w:t>
      </w:r>
      <w:r>
        <w:rPr>
          <w:rFonts w:ascii="Calibri" w:hAnsi="Calibri" w:cs="Calibri"/>
          <w:color w:val="363636"/>
          <w:sz w:val="24"/>
          <w:szCs w:val="24"/>
          <w:lang w:val="it-IT"/>
        </w:rPr>
        <w:t xml:space="preserve">Regolamento </w:t>
      </w:r>
      <w:r>
        <w:rPr>
          <w:rFonts w:ascii="Calibri" w:hAnsi="Calibri" w:cs="Calibri"/>
          <w:color w:val="494949"/>
          <w:sz w:val="24"/>
          <w:szCs w:val="24"/>
          <w:lang w:val="it-IT"/>
        </w:rPr>
        <w:t xml:space="preserve">UE </w:t>
      </w:r>
      <w:r>
        <w:rPr>
          <w:rFonts w:ascii="Calibri" w:hAnsi="Calibri" w:cs="Calibri"/>
          <w:color w:val="4D4D4D"/>
          <w:sz w:val="24"/>
          <w:szCs w:val="24"/>
          <w:lang w:val="it-IT"/>
        </w:rPr>
        <w:t xml:space="preserve">n. </w:t>
      </w:r>
      <w:r>
        <w:rPr>
          <w:rFonts w:ascii="Calibri" w:hAnsi="Calibri" w:cs="Calibri"/>
          <w:color w:val="3D3D3D"/>
          <w:sz w:val="24"/>
          <w:szCs w:val="24"/>
          <w:lang w:val="it-IT"/>
        </w:rPr>
        <w:t xml:space="preserve">2016/679). </w:t>
      </w:r>
      <w:r>
        <w:rPr>
          <w:rFonts w:ascii="Calibri" w:hAnsi="Calibri" w:cs="Calibri"/>
          <w:color w:val="4F4F4F"/>
          <w:sz w:val="24"/>
          <w:szCs w:val="24"/>
          <w:lang w:val="it-IT"/>
        </w:rPr>
        <w:t xml:space="preserve">Tali </w:t>
      </w:r>
      <w:r>
        <w:rPr>
          <w:rFonts w:ascii="Calibri" w:hAnsi="Calibri" w:cs="Calibri"/>
          <w:color w:val="505050"/>
          <w:sz w:val="24"/>
          <w:szCs w:val="24"/>
          <w:lang w:val="it-IT"/>
        </w:rPr>
        <w:t xml:space="preserve">dati </w:t>
      </w:r>
      <w:r>
        <w:rPr>
          <w:rFonts w:ascii="Calibri" w:hAnsi="Calibri" w:cs="Calibri"/>
          <w:color w:val="4D4D4D"/>
          <w:sz w:val="24"/>
          <w:szCs w:val="24"/>
          <w:lang w:val="it-IT"/>
        </w:rPr>
        <w:t xml:space="preserve">non </w:t>
      </w:r>
      <w:r>
        <w:rPr>
          <w:rFonts w:ascii="Calibri" w:hAnsi="Calibri" w:cs="Calibri"/>
          <w:color w:val="484848"/>
          <w:sz w:val="24"/>
          <w:szCs w:val="24"/>
          <w:lang w:val="it-IT"/>
        </w:rPr>
        <w:t xml:space="preserve">sono </w:t>
      </w:r>
      <w:r>
        <w:rPr>
          <w:rFonts w:ascii="Calibri" w:hAnsi="Calibri" w:cs="Calibri"/>
          <w:color w:val="3F3F3F"/>
          <w:sz w:val="24"/>
          <w:szCs w:val="24"/>
          <w:lang w:val="it-IT"/>
        </w:rPr>
        <w:t xml:space="preserve">richiesti </w:t>
      </w:r>
      <w:r>
        <w:rPr>
          <w:rFonts w:ascii="Calibri" w:hAnsi="Calibri" w:cs="Calibri"/>
          <w:color w:val="4F4F4F"/>
          <w:sz w:val="24"/>
          <w:szCs w:val="24"/>
          <w:lang w:val="it-IT"/>
        </w:rPr>
        <w:t xml:space="preserve">per </w:t>
      </w:r>
      <w:r>
        <w:rPr>
          <w:rFonts w:ascii="Calibri" w:hAnsi="Calibri" w:cs="Calibri"/>
          <w:color w:val="464646"/>
          <w:sz w:val="24"/>
          <w:szCs w:val="24"/>
          <w:lang w:val="it-IT"/>
        </w:rPr>
        <w:t xml:space="preserve">l’esecuzione </w:t>
      </w:r>
      <w:r>
        <w:rPr>
          <w:rFonts w:ascii="Calibri" w:hAnsi="Calibri" w:cs="Calibri"/>
          <w:color w:val="4F4F4F"/>
          <w:sz w:val="24"/>
          <w:szCs w:val="24"/>
          <w:lang w:val="it-IT"/>
        </w:rPr>
        <w:t>del</w:t>
      </w:r>
    </w:p>
    <w:p w14:paraId="663074F8"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Calibri" w:hAnsi="Calibri" w:cs="Calibri"/>
          <w:color w:val="484848"/>
          <w:sz w:val="24"/>
          <w:szCs w:val="24"/>
          <w:lang w:val="it-IT"/>
        </w:rPr>
        <w:t xml:space="preserve">bando </w:t>
      </w:r>
      <w:r>
        <w:rPr>
          <w:rFonts w:ascii="Calibri" w:hAnsi="Calibri" w:cs="Calibri"/>
          <w:color w:val="464646"/>
          <w:sz w:val="24"/>
          <w:szCs w:val="24"/>
          <w:lang w:val="it-IT"/>
        </w:rPr>
        <w:t xml:space="preserve">di </w:t>
      </w:r>
      <w:r>
        <w:rPr>
          <w:rFonts w:ascii="Calibri" w:hAnsi="Calibri" w:cs="Calibri"/>
          <w:color w:val="3D3D3D"/>
          <w:sz w:val="24"/>
          <w:szCs w:val="24"/>
          <w:lang w:val="it-IT"/>
        </w:rPr>
        <w:t>reclutamento.</w:t>
      </w:r>
    </w:p>
    <w:p w14:paraId="6C043664" w14:textId="77777777" w:rsidR="00247F48" w:rsidRDefault="00247F48" w:rsidP="00247F48">
      <w:pPr>
        <w:autoSpaceDE w:val="0"/>
        <w:autoSpaceDN w:val="0"/>
        <w:adjustRightInd w:val="0"/>
        <w:spacing w:line="240" w:lineRule="auto"/>
        <w:rPr>
          <w:rFonts w:ascii="Calibri-Bold" w:hAnsi="Calibri-Bold" w:cs="Calibri-Bold"/>
          <w:b/>
          <w:bCs/>
          <w:color w:val="333333"/>
          <w:sz w:val="24"/>
          <w:szCs w:val="24"/>
          <w:lang w:val="it-IT"/>
        </w:rPr>
      </w:pPr>
      <w:r>
        <w:rPr>
          <w:rFonts w:ascii="Calibri-Bold" w:hAnsi="Calibri-Bold" w:cs="Calibri-Bold"/>
          <w:b/>
          <w:bCs/>
          <w:color w:val="424242"/>
          <w:sz w:val="24"/>
          <w:szCs w:val="24"/>
          <w:lang w:val="it-IT"/>
        </w:rPr>
        <w:t xml:space="preserve">G) </w:t>
      </w:r>
      <w:r>
        <w:rPr>
          <w:rFonts w:ascii="Calibri-Bold" w:hAnsi="Calibri-Bold" w:cs="Calibri-Bold"/>
          <w:b/>
          <w:bCs/>
          <w:color w:val="383838"/>
          <w:sz w:val="24"/>
          <w:szCs w:val="24"/>
          <w:lang w:val="it-IT"/>
        </w:rPr>
        <w:t xml:space="preserve">Conferimento </w:t>
      </w:r>
      <w:r>
        <w:rPr>
          <w:rFonts w:ascii="Calibri-Bold" w:hAnsi="Calibri-Bold" w:cs="Calibri-Bold"/>
          <w:b/>
          <w:bCs/>
          <w:color w:val="3B3B3B"/>
          <w:sz w:val="24"/>
          <w:szCs w:val="24"/>
          <w:lang w:val="it-IT"/>
        </w:rPr>
        <w:t xml:space="preserve">dei </w:t>
      </w:r>
      <w:r>
        <w:rPr>
          <w:rFonts w:ascii="Calibri-Bold" w:hAnsi="Calibri-Bold" w:cs="Calibri-Bold"/>
          <w:b/>
          <w:bCs/>
          <w:color w:val="333333"/>
          <w:sz w:val="24"/>
          <w:szCs w:val="24"/>
          <w:lang w:val="it-IT"/>
        </w:rPr>
        <w:t>dati</w:t>
      </w:r>
    </w:p>
    <w:p w14:paraId="78A79488"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84848"/>
          <w:sz w:val="24"/>
          <w:szCs w:val="24"/>
          <w:lang w:val="it-IT"/>
        </w:rPr>
        <w:t xml:space="preserve">Il </w:t>
      </w:r>
      <w:r>
        <w:rPr>
          <w:rFonts w:ascii="Calibri" w:hAnsi="Calibri" w:cs="Calibri"/>
          <w:color w:val="3F3F3F"/>
          <w:sz w:val="24"/>
          <w:szCs w:val="24"/>
          <w:lang w:val="it-IT"/>
        </w:rPr>
        <w:t xml:space="preserve">conferimento </w:t>
      </w:r>
      <w:r>
        <w:rPr>
          <w:rFonts w:ascii="Calibri" w:hAnsi="Calibri" w:cs="Calibri"/>
          <w:color w:val="4D4D4D"/>
          <w:sz w:val="24"/>
          <w:szCs w:val="24"/>
          <w:lang w:val="it-IT"/>
        </w:rPr>
        <w:t xml:space="preserve">di </w:t>
      </w:r>
      <w:r>
        <w:rPr>
          <w:rFonts w:ascii="Calibri" w:hAnsi="Calibri" w:cs="Calibri"/>
          <w:color w:val="424242"/>
          <w:sz w:val="24"/>
          <w:szCs w:val="24"/>
          <w:lang w:val="it-IT"/>
        </w:rPr>
        <w:t xml:space="preserve">dati </w:t>
      </w:r>
      <w:r>
        <w:rPr>
          <w:rFonts w:ascii="Calibri" w:hAnsi="Calibri" w:cs="Calibri"/>
          <w:color w:val="3F3F3F"/>
          <w:sz w:val="24"/>
          <w:szCs w:val="24"/>
          <w:lang w:val="it-IT"/>
        </w:rPr>
        <w:t xml:space="preserve">personali </w:t>
      </w:r>
      <w:r>
        <w:rPr>
          <w:rFonts w:ascii="Calibri" w:hAnsi="Calibri" w:cs="Calibri"/>
          <w:color w:val="444444"/>
          <w:sz w:val="24"/>
          <w:szCs w:val="24"/>
          <w:lang w:val="it-IT"/>
        </w:rPr>
        <w:t xml:space="preserve">è </w:t>
      </w:r>
      <w:r>
        <w:rPr>
          <w:rFonts w:ascii="Calibri" w:hAnsi="Calibri" w:cs="Calibri"/>
          <w:color w:val="3F3F3F"/>
          <w:sz w:val="24"/>
          <w:szCs w:val="24"/>
          <w:lang w:val="it-IT"/>
        </w:rPr>
        <w:t xml:space="preserve">strettamente necessario </w:t>
      </w:r>
      <w:r>
        <w:rPr>
          <w:rFonts w:ascii="Calibri" w:hAnsi="Calibri" w:cs="Calibri"/>
          <w:color w:val="494949"/>
          <w:sz w:val="24"/>
          <w:szCs w:val="24"/>
          <w:lang w:val="it-IT"/>
        </w:rPr>
        <w:t xml:space="preserve">ai </w:t>
      </w:r>
      <w:r>
        <w:rPr>
          <w:rFonts w:ascii="Calibri" w:hAnsi="Calibri" w:cs="Calibri"/>
          <w:color w:val="464646"/>
          <w:sz w:val="24"/>
          <w:szCs w:val="24"/>
          <w:lang w:val="it-IT"/>
        </w:rPr>
        <w:t xml:space="preserve">fini </w:t>
      </w:r>
      <w:r>
        <w:rPr>
          <w:rFonts w:ascii="Calibri" w:hAnsi="Calibri" w:cs="Calibri"/>
          <w:color w:val="424242"/>
          <w:sz w:val="24"/>
          <w:szCs w:val="24"/>
          <w:lang w:val="it-IT"/>
        </w:rPr>
        <w:t xml:space="preserve">dello </w:t>
      </w:r>
      <w:r>
        <w:rPr>
          <w:rFonts w:ascii="Calibri" w:hAnsi="Calibri" w:cs="Calibri"/>
          <w:color w:val="3F3F3F"/>
          <w:sz w:val="24"/>
          <w:szCs w:val="24"/>
          <w:lang w:val="it-IT"/>
        </w:rPr>
        <w:t xml:space="preserve">svolgimento </w:t>
      </w:r>
      <w:r>
        <w:rPr>
          <w:rFonts w:ascii="Calibri" w:hAnsi="Calibri" w:cs="Calibri"/>
          <w:color w:val="464646"/>
          <w:sz w:val="24"/>
          <w:szCs w:val="24"/>
          <w:lang w:val="it-IT"/>
        </w:rPr>
        <w:t xml:space="preserve">delle </w:t>
      </w:r>
      <w:r>
        <w:rPr>
          <w:rFonts w:ascii="Calibri" w:hAnsi="Calibri" w:cs="Calibri"/>
          <w:color w:val="3F3F3F"/>
          <w:sz w:val="24"/>
          <w:szCs w:val="24"/>
          <w:lang w:val="it-IT"/>
        </w:rPr>
        <w:t>attività</w:t>
      </w:r>
    </w:p>
    <w:p w14:paraId="4FFA2F80"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4B4B4B"/>
          <w:sz w:val="24"/>
          <w:szCs w:val="24"/>
          <w:lang w:val="it-IT"/>
        </w:rPr>
        <w:t xml:space="preserve">di cui </w:t>
      </w:r>
      <w:r>
        <w:rPr>
          <w:rFonts w:ascii="Calibri" w:hAnsi="Calibri" w:cs="Calibri"/>
          <w:color w:val="525252"/>
          <w:sz w:val="24"/>
          <w:szCs w:val="24"/>
          <w:lang w:val="it-IT"/>
        </w:rPr>
        <w:t xml:space="preserve">al </w:t>
      </w:r>
      <w:r>
        <w:rPr>
          <w:rFonts w:ascii="Calibri" w:hAnsi="Calibri" w:cs="Calibri"/>
          <w:color w:val="464646"/>
          <w:sz w:val="24"/>
          <w:szCs w:val="24"/>
          <w:lang w:val="it-IT"/>
        </w:rPr>
        <w:t xml:space="preserve">punto </w:t>
      </w:r>
      <w:r>
        <w:rPr>
          <w:rFonts w:ascii="Calibri" w:hAnsi="Calibri" w:cs="Calibri"/>
          <w:color w:val="494949"/>
          <w:sz w:val="24"/>
          <w:szCs w:val="24"/>
          <w:lang w:val="it-IT"/>
        </w:rPr>
        <w:t>B).</w:t>
      </w:r>
    </w:p>
    <w:p w14:paraId="4BFD1259"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L’eventuale mancata autorizzazione dell’Interessato al trattamento dei suoi dati e la mancata</w:t>
      </w:r>
    </w:p>
    <w:p w14:paraId="46B5B9CC"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sottoscrizione per presa visione ed accettazione della presente informativa, richiamata nella</w:t>
      </w:r>
    </w:p>
    <w:p w14:paraId="44A59C4E"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“Domanda di Partecipazione”, comporta l’impossibilità di adempiere alle procedure di selezione</w:t>
      </w:r>
    </w:p>
    <w:p w14:paraId="206A23F8"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ed il candidato non potrà partecipare alle selezioni venendo automaticamente escluso.</w:t>
      </w:r>
    </w:p>
    <w:p w14:paraId="22F2AD73" w14:textId="77777777" w:rsidR="00247F48" w:rsidRDefault="00247F48" w:rsidP="00247F48">
      <w:pPr>
        <w:autoSpaceDE w:val="0"/>
        <w:autoSpaceDN w:val="0"/>
        <w:adjustRightInd w:val="0"/>
        <w:spacing w:line="240" w:lineRule="auto"/>
        <w:rPr>
          <w:rFonts w:ascii="Calibri-Bold" w:hAnsi="Calibri-Bold" w:cs="Calibri-Bold"/>
          <w:b/>
          <w:bCs/>
          <w:color w:val="000000"/>
          <w:sz w:val="24"/>
          <w:szCs w:val="24"/>
          <w:lang w:val="it-IT"/>
        </w:rPr>
      </w:pPr>
      <w:r>
        <w:rPr>
          <w:rFonts w:ascii="Calibri-Bold" w:hAnsi="Calibri-Bold" w:cs="Calibri-Bold"/>
          <w:b/>
          <w:bCs/>
          <w:color w:val="464646"/>
          <w:sz w:val="24"/>
          <w:szCs w:val="24"/>
          <w:lang w:val="it-IT"/>
        </w:rPr>
        <w:t xml:space="preserve">H) </w:t>
      </w:r>
      <w:r>
        <w:rPr>
          <w:rFonts w:ascii="Calibri-Bold" w:hAnsi="Calibri-Bold" w:cs="Calibri-Bold"/>
          <w:b/>
          <w:bCs/>
          <w:color w:val="363636"/>
          <w:sz w:val="24"/>
          <w:szCs w:val="24"/>
          <w:lang w:val="it-IT"/>
        </w:rPr>
        <w:t xml:space="preserve">Diritti </w:t>
      </w:r>
      <w:r>
        <w:rPr>
          <w:rFonts w:ascii="Calibri-Bold" w:hAnsi="Calibri-Bold" w:cs="Calibri-Bold"/>
          <w:b/>
          <w:bCs/>
          <w:color w:val="000000"/>
          <w:sz w:val="24"/>
          <w:szCs w:val="24"/>
          <w:lang w:val="it-IT"/>
        </w:rPr>
        <w:t>dell’interessato</w:t>
      </w:r>
    </w:p>
    <w:p w14:paraId="52F4CBC6"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4F4F4F"/>
          <w:sz w:val="24"/>
          <w:szCs w:val="24"/>
          <w:lang w:val="it-IT"/>
        </w:rPr>
        <w:t xml:space="preserve">Il </w:t>
      </w:r>
      <w:r>
        <w:rPr>
          <w:rFonts w:ascii="Calibri" w:hAnsi="Calibri" w:cs="Calibri"/>
          <w:color w:val="414141"/>
          <w:sz w:val="24"/>
          <w:szCs w:val="24"/>
          <w:lang w:val="it-IT"/>
        </w:rPr>
        <w:t>Candidato</w:t>
      </w:r>
      <w:r>
        <w:rPr>
          <w:rFonts w:ascii="Calibri" w:hAnsi="Calibri" w:cs="Calibri"/>
          <w:color w:val="141624"/>
          <w:sz w:val="24"/>
          <w:szCs w:val="24"/>
          <w:lang w:val="it-IT"/>
        </w:rPr>
        <w:t xml:space="preserve">, qualità di Interessato al trattamento dei dati personali, </w:t>
      </w:r>
      <w:r>
        <w:rPr>
          <w:rFonts w:ascii="Calibri" w:hAnsi="Calibri" w:cs="Calibri"/>
          <w:color w:val="464646"/>
          <w:sz w:val="24"/>
          <w:szCs w:val="24"/>
          <w:lang w:val="it-IT"/>
        </w:rPr>
        <w:t xml:space="preserve">potrà </w:t>
      </w:r>
      <w:r>
        <w:rPr>
          <w:rFonts w:ascii="Calibri" w:hAnsi="Calibri" w:cs="Calibri"/>
          <w:color w:val="3A3A3A"/>
          <w:sz w:val="24"/>
          <w:szCs w:val="24"/>
          <w:lang w:val="it-IT"/>
        </w:rPr>
        <w:t xml:space="preserve">esercitare, </w:t>
      </w:r>
      <w:r>
        <w:rPr>
          <w:rFonts w:ascii="Calibri" w:hAnsi="Calibri" w:cs="Calibri"/>
          <w:color w:val="494949"/>
          <w:sz w:val="24"/>
          <w:szCs w:val="24"/>
          <w:lang w:val="it-IT"/>
        </w:rPr>
        <w:t xml:space="preserve">ai sensi </w:t>
      </w:r>
      <w:r>
        <w:rPr>
          <w:rFonts w:ascii="Calibri" w:hAnsi="Calibri" w:cs="Calibri"/>
          <w:color w:val="424242"/>
          <w:sz w:val="24"/>
          <w:szCs w:val="24"/>
          <w:lang w:val="it-IT"/>
        </w:rPr>
        <w:t>degli</w:t>
      </w:r>
    </w:p>
    <w:p w14:paraId="143A5136" w14:textId="77777777" w:rsidR="00247F48" w:rsidRDefault="00247F48" w:rsidP="00247F48">
      <w:pPr>
        <w:autoSpaceDE w:val="0"/>
        <w:autoSpaceDN w:val="0"/>
        <w:adjustRightInd w:val="0"/>
        <w:spacing w:line="240" w:lineRule="auto"/>
        <w:rPr>
          <w:rFonts w:ascii="Calibri" w:hAnsi="Calibri" w:cs="Calibri"/>
          <w:color w:val="141624"/>
          <w:sz w:val="24"/>
          <w:szCs w:val="24"/>
          <w:lang w:val="it-IT"/>
        </w:rPr>
      </w:pPr>
      <w:r>
        <w:rPr>
          <w:rFonts w:ascii="Calibri" w:hAnsi="Calibri" w:cs="Calibri"/>
          <w:color w:val="414141"/>
          <w:sz w:val="24"/>
          <w:szCs w:val="24"/>
          <w:lang w:val="it-IT"/>
        </w:rPr>
        <w:t xml:space="preserve">articoli </w:t>
      </w:r>
      <w:r>
        <w:rPr>
          <w:rFonts w:ascii="Calibri" w:hAnsi="Calibri" w:cs="Calibri"/>
          <w:color w:val="3F3F3F"/>
          <w:sz w:val="24"/>
          <w:szCs w:val="24"/>
          <w:lang w:val="it-IT"/>
        </w:rPr>
        <w:t xml:space="preserve">dal </w:t>
      </w:r>
      <w:r>
        <w:rPr>
          <w:rFonts w:ascii="Calibri" w:hAnsi="Calibri" w:cs="Calibri"/>
          <w:color w:val="545454"/>
          <w:sz w:val="24"/>
          <w:szCs w:val="24"/>
          <w:lang w:val="it-IT"/>
        </w:rPr>
        <w:t xml:space="preserve">15 </w:t>
      </w:r>
      <w:r>
        <w:rPr>
          <w:rFonts w:ascii="Calibri" w:hAnsi="Calibri" w:cs="Calibri"/>
          <w:color w:val="4F4F4F"/>
          <w:sz w:val="24"/>
          <w:szCs w:val="24"/>
          <w:lang w:val="it-IT"/>
        </w:rPr>
        <w:t xml:space="preserve">al </w:t>
      </w:r>
      <w:r>
        <w:rPr>
          <w:rFonts w:ascii="Calibri" w:hAnsi="Calibri" w:cs="Calibri"/>
          <w:color w:val="3B3B3B"/>
          <w:sz w:val="24"/>
          <w:szCs w:val="24"/>
          <w:lang w:val="it-IT"/>
        </w:rPr>
        <w:t xml:space="preserve">22 </w:t>
      </w:r>
      <w:r>
        <w:rPr>
          <w:rFonts w:ascii="Calibri" w:hAnsi="Calibri" w:cs="Calibri"/>
          <w:color w:val="4B4B4B"/>
          <w:sz w:val="24"/>
          <w:szCs w:val="24"/>
          <w:lang w:val="it-IT"/>
        </w:rPr>
        <w:t xml:space="preserve">del </w:t>
      </w:r>
      <w:r>
        <w:rPr>
          <w:rFonts w:ascii="Calibri" w:hAnsi="Calibri" w:cs="Calibri"/>
          <w:color w:val="424242"/>
          <w:sz w:val="24"/>
          <w:szCs w:val="24"/>
          <w:lang w:val="it-IT"/>
        </w:rPr>
        <w:t xml:space="preserve">Regolamento </w:t>
      </w:r>
      <w:r>
        <w:rPr>
          <w:rFonts w:ascii="Calibri" w:hAnsi="Calibri" w:cs="Calibri"/>
          <w:color w:val="484848"/>
          <w:sz w:val="24"/>
          <w:szCs w:val="24"/>
          <w:lang w:val="it-IT"/>
        </w:rPr>
        <w:t xml:space="preserve">UE </w:t>
      </w:r>
      <w:r>
        <w:rPr>
          <w:rFonts w:ascii="Calibri" w:hAnsi="Calibri" w:cs="Calibri"/>
          <w:color w:val="505050"/>
          <w:sz w:val="24"/>
          <w:szCs w:val="24"/>
          <w:lang w:val="it-IT"/>
        </w:rPr>
        <w:t xml:space="preserve">n. </w:t>
      </w:r>
      <w:r>
        <w:rPr>
          <w:rFonts w:ascii="Calibri" w:hAnsi="Calibri" w:cs="Calibri"/>
          <w:color w:val="3A3A3A"/>
          <w:sz w:val="24"/>
          <w:szCs w:val="24"/>
          <w:lang w:val="it-IT"/>
        </w:rPr>
        <w:t xml:space="preserve">2016/679, </w:t>
      </w:r>
      <w:r>
        <w:rPr>
          <w:rFonts w:ascii="Calibri" w:hAnsi="Calibri" w:cs="Calibri"/>
          <w:color w:val="484848"/>
          <w:sz w:val="24"/>
          <w:szCs w:val="24"/>
          <w:lang w:val="it-IT"/>
        </w:rPr>
        <w:t>i seguenti diritti</w:t>
      </w:r>
      <w:r>
        <w:rPr>
          <w:rFonts w:ascii="Calibri" w:hAnsi="Calibri" w:cs="Calibri"/>
          <w:color w:val="141624"/>
          <w:sz w:val="24"/>
          <w:szCs w:val="24"/>
          <w:lang w:val="it-IT"/>
        </w:rPr>
        <w:t>:</w:t>
      </w:r>
    </w:p>
    <w:p w14:paraId="1C4A35C6" w14:textId="77777777" w:rsidR="00247F48" w:rsidRDefault="00247F48" w:rsidP="00247F48">
      <w:pPr>
        <w:autoSpaceDE w:val="0"/>
        <w:autoSpaceDN w:val="0"/>
        <w:adjustRightInd w:val="0"/>
        <w:spacing w:line="240" w:lineRule="auto"/>
        <w:rPr>
          <w:rFonts w:ascii="Calibri" w:hAnsi="Calibri" w:cs="Calibri"/>
          <w:color w:val="383838"/>
          <w:sz w:val="24"/>
          <w:szCs w:val="24"/>
          <w:lang w:val="it-IT"/>
        </w:rPr>
      </w:pPr>
      <w:r>
        <w:rPr>
          <w:rFonts w:ascii="Calibri" w:hAnsi="Calibri" w:cs="Calibri"/>
          <w:color w:val="464646"/>
          <w:sz w:val="24"/>
          <w:szCs w:val="24"/>
          <w:lang w:val="it-IT"/>
        </w:rPr>
        <w:t xml:space="preserve">a) </w:t>
      </w:r>
      <w:r>
        <w:rPr>
          <w:rFonts w:ascii="Calibri" w:hAnsi="Calibri" w:cs="Calibri"/>
          <w:color w:val="494949"/>
          <w:sz w:val="24"/>
          <w:szCs w:val="24"/>
          <w:lang w:val="it-IT"/>
        </w:rPr>
        <w:t xml:space="preserve">chiedere </w:t>
      </w:r>
      <w:r>
        <w:rPr>
          <w:rFonts w:ascii="Calibri" w:hAnsi="Calibri" w:cs="Calibri"/>
          <w:color w:val="444444"/>
          <w:sz w:val="24"/>
          <w:szCs w:val="24"/>
          <w:lang w:val="it-IT"/>
        </w:rPr>
        <w:t xml:space="preserve">la </w:t>
      </w:r>
      <w:r>
        <w:rPr>
          <w:rFonts w:ascii="Calibri" w:hAnsi="Calibri" w:cs="Calibri"/>
          <w:color w:val="3F3F3F"/>
          <w:sz w:val="24"/>
          <w:szCs w:val="24"/>
          <w:lang w:val="it-IT"/>
        </w:rPr>
        <w:t xml:space="preserve">conferma </w:t>
      </w:r>
      <w:r>
        <w:rPr>
          <w:rFonts w:ascii="Calibri" w:hAnsi="Calibri" w:cs="Calibri"/>
          <w:color w:val="3D3D3D"/>
          <w:sz w:val="24"/>
          <w:szCs w:val="24"/>
          <w:lang w:val="it-IT"/>
        </w:rPr>
        <w:t xml:space="preserve">dell’esistenza </w:t>
      </w:r>
      <w:r>
        <w:rPr>
          <w:rFonts w:ascii="Calibri" w:hAnsi="Calibri" w:cs="Calibri"/>
          <w:color w:val="4B4B4B"/>
          <w:sz w:val="24"/>
          <w:szCs w:val="24"/>
          <w:lang w:val="it-IT"/>
        </w:rPr>
        <w:t xml:space="preserve">o </w:t>
      </w:r>
      <w:r>
        <w:rPr>
          <w:rFonts w:ascii="Calibri" w:hAnsi="Calibri" w:cs="Calibri"/>
          <w:color w:val="464646"/>
          <w:sz w:val="24"/>
          <w:szCs w:val="24"/>
          <w:lang w:val="it-IT"/>
        </w:rPr>
        <w:t xml:space="preserve">meno </w:t>
      </w:r>
      <w:r>
        <w:rPr>
          <w:rFonts w:ascii="Calibri" w:hAnsi="Calibri" w:cs="Calibri"/>
          <w:color w:val="4D4D4D"/>
          <w:sz w:val="24"/>
          <w:szCs w:val="24"/>
          <w:lang w:val="it-IT"/>
        </w:rPr>
        <w:t xml:space="preserve">di </w:t>
      </w:r>
      <w:r>
        <w:rPr>
          <w:rFonts w:ascii="Calibri" w:hAnsi="Calibri" w:cs="Calibri"/>
          <w:color w:val="494949"/>
          <w:sz w:val="24"/>
          <w:szCs w:val="24"/>
          <w:lang w:val="it-IT"/>
        </w:rPr>
        <w:t xml:space="preserve">propri </w:t>
      </w:r>
      <w:r>
        <w:rPr>
          <w:rFonts w:ascii="Calibri" w:hAnsi="Calibri" w:cs="Calibri"/>
          <w:color w:val="464646"/>
          <w:sz w:val="24"/>
          <w:szCs w:val="24"/>
          <w:lang w:val="it-IT"/>
        </w:rPr>
        <w:t xml:space="preserve">dati </w:t>
      </w:r>
      <w:r>
        <w:rPr>
          <w:rFonts w:ascii="Calibri" w:hAnsi="Calibri" w:cs="Calibri"/>
          <w:color w:val="383838"/>
          <w:sz w:val="24"/>
          <w:szCs w:val="24"/>
          <w:lang w:val="it-IT"/>
        </w:rPr>
        <w:t>personali;</w:t>
      </w:r>
    </w:p>
    <w:p w14:paraId="65FDA666"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B4B4B"/>
          <w:sz w:val="24"/>
          <w:szCs w:val="24"/>
          <w:lang w:val="it-IT"/>
        </w:rPr>
        <w:t xml:space="preserve">b) </w:t>
      </w:r>
      <w:r>
        <w:rPr>
          <w:rFonts w:ascii="Calibri" w:hAnsi="Calibri" w:cs="Calibri"/>
          <w:color w:val="444444"/>
          <w:sz w:val="24"/>
          <w:szCs w:val="24"/>
          <w:lang w:val="it-IT"/>
        </w:rPr>
        <w:t xml:space="preserve">chiedere </w:t>
      </w:r>
      <w:r>
        <w:rPr>
          <w:rFonts w:ascii="Calibri" w:hAnsi="Calibri" w:cs="Calibri"/>
          <w:color w:val="414141"/>
          <w:sz w:val="24"/>
          <w:szCs w:val="24"/>
          <w:lang w:val="it-IT"/>
        </w:rPr>
        <w:t xml:space="preserve">l’accesso </w:t>
      </w:r>
      <w:r>
        <w:rPr>
          <w:rFonts w:ascii="Calibri" w:hAnsi="Calibri" w:cs="Calibri"/>
          <w:color w:val="4D4D4D"/>
          <w:sz w:val="24"/>
          <w:szCs w:val="24"/>
          <w:lang w:val="it-IT"/>
        </w:rPr>
        <w:t xml:space="preserve">ai </w:t>
      </w:r>
      <w:r>
        <w:rPr>
          <w:rFonts w:ascii="Calibri" w:hAnsi="Calibri" w:cs="Calibri"/>
          <w:color w:val="525252"/>
          <w:sz w:val="24"/>
          <w:szCs w:val="24"/>
          <w:lang w:val="it-IT"/>
        </w:rPr>
        <w:t xml:space="preserve">Suoi </w:t>
      </w:r>
      <w:r>
        <w:rPr>
          <w:rFonts w:ascii="Calibri" w:hAnsi="Calibri" w:cs="Calibri"/>
          <w:color w:val="444444"/>
          <w:sz w:val="24"/>
          <w:szCs w:val="24"/>
          <w:lang w:val="it-IT"/>
        </w:rPr>
        <w:t xml:space="preserve">dati personali </w:t>
      </w:r>
      <w:r>
        <w:rPr>
          <w:rFonts w:ascii="Calibri" w:hAnsi="Calibri" w:cs="Calibri"/>
          <w:color w:val="505050"/>
          <w:sz w:val="24"/>
          <w:szCs w:val="24"/>
          <w:lang w:val="it-IT"/>
        </w:rPr>
        <w:t xml:space="preserve">ed </w:t>
      </w:r>
      <w:r>
        <w:rPr>
          <w:rFonts w:ascii="Calibri" w:hAnsi="Calibri" w:cs="Calibri"/>
          <w:color w:val="444444"/>
          <w:sz w:val="24"/>
          <w:szCs w:val="24"/>
          <w:lang w:val="it-IT"/>
        </w:rPr>
        <w:t xml:space="preserve">alle </w:t>
      </w:r>
      <w:r>
        <w:rPr>
          <w:rFonts w:ascii="Calibri" w:hAnsi="Calibri" w:cs="Calibri"/>
          <w:color w:val="3F3F3F"/>
          <w:sz w:val="24"/>
          <w:szCs w:val="24"/>
          <w:lang w:val="it-IT"/>
        </w:rPr>
        <w:t xml:space="preserve">informazioni </w:t>
      </w:r>
      <w:r>
        <w:rPr>
          <w:rFonts w:ascii="Calibri" w:hAnsi="Calibri" w:cs="Calibri"/>
          <w:color w:val="3B3B3B"/>
          <w:sz w:val="24"/>
          <w:szCs w:val="24"/>
          <w:lang w:val="it-IT"/>
        </w:rPr>
        <w:t xml:space="preserve">relative </w:t>
      </w:r>
      <w:r>
        <w:rPr>
          <w:rFonts w:ascii="Calibri" w:hAnsi="Calibri" w:cs="Calibri"/>
          <w:color w:val="424242"/>
          <w:sz w:val="24"/>
          <w:szCs w:val="24"/>
          <w:lang w:val="it-IT"/>
        </w:rPr>
        <w:t xml:space="preserve">agli </w:t>
      </w:r>
      <w:r>
        <w:rPr>
          <w:rFonts w:ascii="Calibri" w:hAnsi="Calibri" w:cs="Calibri"/>
          <w:color w:val="464646"/>
          <w:sz w:val="24"/>
          <w:szCs w:val="24"/>
          <w:lang w:val="it-IT"/>
        </w:rPr>
        <w:t xml:space="preserve">stessi, </w:t>
      </w:r>
      <w:r>
        <w:rPr>
          <w:rFonts w:ascii="Calibri" w:hAnsi="Calibri" w:cs="Calibri"/>
          <w:color w:val="3F3F3F"/>
          <w:sz w:val="24"/>
          <w:szCs w:val="24"/>
          <w:lang w:val="it-IT"/>
        </w:rPr>
        <w:t>ottenere</w:t>
      </w:r>
    </w:p>
    <w:p w14:paraId="4EE57D1B"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Calibri" w:hAnsi="Calibri" w:cs="Calibri"/>
          <w:color w:val="4F4F4F"/>
          <w:sz w:val="24"/>
          <w:szCs w:val="24"/>
          <w:lang w:val="it-IT"/>
        </w:rPr>
        <w:t xml:space="preserve">le </w:t>
      </w:r>
      <w:r>
        <w:rPr>
          <w:rFonts w:ascii="Calibri" w:hAnsi="Calibri" w:cs="Calibri"/>
          <w:color w:val="3F3F3F"/>
          <w:sz w:val="24"/>
          <w:szCs w:val="24"/>
          <w:lang w:val="it-IT"/>
        </w:rPr>
        <w:t xml:space="preserve">indicazioni </w:t>
      </w:r>
      <w:r>
        <w:rPr>
          <w:rFonts w:ascii="Calibri" w:hAnsi="Calibri" w:cs="Calibri"/>
          <w:color w:val="525252"/>
          <w:sz w:val="24"/>
          <w:szCs w:val="24"/>
          <w:lang w:val="it-IT"/>
        </w:rPr>
        <w:t xml:space="preserve">circa </w:t>
      </w:r>
      <w:r>
        <w:rPr>
          <w:rFonts w:ascii="Calibri" w:hAnsi="Calibri" w:cs="Calibri"/>
          <w:color w:val="575757"/>
          <w:sz w:val="24"/>
          <w:szCs w:val="24"/>
          <w:lang w:val="it-IT"/>
        </w:rPr>
        <w:t xml:space="preserve">le </w:t>
      </w:r>
      <w:r>
        <w:rPr>
          <w:rFonts w:ascii="Calibri" w:hAnsi="Calibri" w:cs="Calibri"/>
          <w:color w:val="4B4B4B"/>
          <w:sz w:val="24"/>
          <w:szCs w:val="24"/>
          <w:lang w:val="it-IT"/>
        </w:rPr>
        <w:t xml:space="preserve">finalità </w:t>
      </w:r>
      <w:r>
        <w:rPr>
          <w:rFonts w:ascii="Calibri" w:hAnsi="Calibri" w:cs="Calibri"/>
          <w:color w:val="464646"/>
          <w:sz w:val="24"/>
          <w:szCs w:val="24"/>
          <w:lang w:val="it-IT"/>
        </w:rPr>
        <w:t xml:space="preserve">del </w:t>
      </w:r>
      <w:r>
        <w:rPr>
          <w:rFonts w:ascii="Calibri" w:hAnsi="Calibri" w:cs="Calibri"/>
          <w:color w:val="3F3F3F"/>
          <w:sz w:val="24"/>
          <w:szCs w:val="24"/>
          <w:lang w:val="it-IT"/>
        </w:rPr>
        <w:t xml:space="preserve">trattamento, </w:t>
      </w:r>
      <w:r>
        <w:rPr>
          <w:rFonts w:ascii="Calibri" w:hAnsi="Calibri" w:cs="Calibri"/>
          <w:color w:val="4D4D4D"/>
          <w:sz w:val="24"/>
          <w:szCs w:val="24"/>
          <w:lang w:val="it-IT"/>
        </w:rPr>
        <w:t xml:space="preserve">le </w:t>
      </w:r>
      <w:r>
        <w:rPr>
          <w:rFonts w:ascii="Calibri" w:hAnsi="Calibri" w:cs="Calibri"/>
          <w:color w:val="494949"/>
          <w:sz w:val="24"/>
          <w:szCs w:val="24"/>
          <w:lang w:val="it-IT"/>
        </w:rPr>
        <w:t xml:space="preserve">categorie </w:t>
      </w:r>
      <w:r>
        <w:rPr>
          <w:rFonts w:ascii="Calibri" w:hAnsi="Calibri" w:cs="Calibri"/>
          <w:color w:val="464646"/>
          <w:sz w:val="24"/>
          <w:szCs w:val="24"/>
          <w:lang w:val="it-IT"/>
        </w:rPr>
        <w:t xml:space="preserve">dei dati </w:t>
      </w:r>
      <w:r>
        <w:rPr>
          <w:rFonts w:ascii="Calibri" w:hAnsi="Calibri" w:cs="Calibri"/>
          <w:color w:val="3A3A3A"/>
          <w:sz w:val="24"/>
          <w:szCs w:val="24"/>
          <w:lang w:val="it-IT"/>
        </w:rPr>
        <w:t xml:space="preserve">personali, </w:t>
      </w:r>
      <w:r>
        <w:rPr>
          <w:rFonts w:ascii="Calibri" w:hAnsi="Calibri" w:cs="Calibri"/>
          <w:color w:val="4F4F4F"/>
          <w:sz w:val="24"/>
          <w:szCs w:val="24"/>
          <w:lang w:val="it-IT"/>
        </w:rPr>
        <w:t xml:space="preserve">i </w:t>
      </w:r>
      <w:r>
        <w:rPr>
          <w:rFonts w:ascii="Calibri" w:hAnsi="Calibri" w:cs="Calibri"/>
          <w:color w:val="3D3D3D"/>
          <w:sz w:val="24"/>
          <w:szCs w:val="24"/>
          <w:lang w:val="it-IT"/>
        </w:rPr>
        <w:t>destinatari</w:t>
      </w:r>
    </w:p>
    <w:p w14:paraId="54FD5DC8"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505050"/>
          <w:sz w:val="24"/>
          <w:szCs w:val="24"/>
          <w:lang w:val="it-IT"/>
        </w:rPr>
        <w:t xml:space="preserve">o </w:t>
      </w:r>
      <w:r>
        <w:rPr>
          <w:rFonts w:ascii="Calibri" w:hAnsi="Calibri" w:cs="Calibri"/>
          <w:color w:val="464646"/>
          <w:sz w:val="24"/>
          <w:szCs w:val="24"/>
          <w:lang w:val="it-IT"/>
        </w:rPr>
        <w:t xml:space="preserve">le </w:t>
      </w:r>
      <w:r>
        <w:rPr>
          <w:rFonts w:ascii="Calibri" w:hAnsi="Calibri" w:cs="Calibri"/>
          <w:color w:val="3A3A3A"/>
          <w:sz w:val="24"/>
          <w:szCs w:val="24"/>
          <w:lang w:val="it-IT"/>
        </w:rPr>
        <w:t xml:space="preserve">categorie </w:t>
      </w:r>
      <w:r>
        <w:rPr>
          <w:rFonts w:ascii="Calibri" w:hAnsi="Calibri" w:cs="Calibri"/>
          <w:color w:val="464646"/>
          <w:sz w:val="24"/>
          <w:szCs w:val="24"/>
          <w:lang w:val="it-IT"/>
        </w:rPr>
        <w:t xml:space="preserve">di destinatari </w:t>
      </w:r>
      <w:r>
        <w:rPr>
          <w:rFonts w:ascii="Calibri" w:hAnsi="Calibri" w:cs="Calibri"/>
          <w:color w:val="545454"/>
          <w:sz w:val="24"/>
          <w:szCs w:val="24"/>
          <w:lang w:val="it-IT"/>
        </w:rPr>
        <w:t xml:space="preserve">a </w:t>
      </w:r>
      <w:r>
        <w:rPr>
          <w:rFonts w:ascii="Calibri" w:hAnsi="Calibri" w:cs="Calibri"/>
          <w:color w:val="505050"/>
          <w:sz w:val="24"/>
          <w:szCs w:val="24"/>
          <w:lang w:val="it-IT"/>
        </w:rPr>
        <w:t xml:space="preserve">cui </w:t>
      </w:r>
      <w:r>
        <w:rPr>
          <w:rFonts w:ascii="Calibri" w:hAnsi="Calibri" w:cs="Calibri"/>
          <w:color w:val="595959"/>
          <w:sz w:val="24"/>
          <w:szCs w:val="24"/>
          <w:lang w:val="it-IT"/>
        </w:rPr>
        <w:t xml:space="preserve">i </w:t>
      </w:r>
      <w:r>
        <w:rPr>
          <w:rFonts w:ascii="Calibri" w:hAnsi="Calibri" w:cs="Calibri"/>
          <w:color w:val="424242"/>
          <w:sz w:val="24"/>
          <w:szCs w:val="24"/>
          <w:lang w:val="it-IT"/>
        </w:rPr>
        <w:t xml:space="preserve">dati </w:t>
      </w:r>
      <w:r>
        <w:rPr>
          <w:rFonts w:ascii="Calibri" w:hAnsi="Calibri" w:cs="Calibri"/>
          <w:color w:val="494949"/>
          <w:sz w:val="24"/>
          <w:szCs w:val="24"/>
          <w:lang w:val="it-IT"/>
        </w:rPr>
        <w:t xml:space="preserve">personali sono </w:t>
      </w:r>
      <w:r>
        <w:rPr>
          <w:rFonts w:ascii="Calibri" w:hAnsi="Calibri" w:cs="Calibri"/>
          <w:color w:val="4F4F4F"/>
          <w:sz w:val="24"/>
          <w:szCs w:val="24"/>
          <w:lang w:val="it-IT"/>
        </w:rPr>
        <w:t xml:space="preserve">stati </w:t>
      </w:r>
      <w:r>
        <w:rPr>
          <w:rFonts w:ascii="Calibri" w:hAnsi="Calibri" w:cs="Calibri"/>
          <w:color w:val="4B4B4B"/>
          <w:sz w:val="24"/>
          <w:szCs w:val="24"/>
          <w:lang w:val="it-IT"/>
        </w:rPr>
        <w:t xml:space="preserve">o </w:t>
      </w:r>
      <w:r>
        <w:rPr>
          <w:rFonts w:ascii="Calibri" w:hAnsi="Calibri" w:cs="Calibri"/>
          <w:color w:val="484848"/>
          <w:sz w:val="24"/>
          <w:szCs w:val="24"/>
          <w:lang w:val="it-IT"/>
        </w:rPr>
        <w:t xml:space="preserve">saranno </w:t>
      </w:r>
      <w:r>
        <w:rPr>
          <w:rFonts w:ascii="Calibri" w:hAnsi="Calibri" w:cs="Calibri"/>
          <w:color w:val="363636"/>
          <w:sz w:val="24"/>
          <w:szCs w:val="24"/>
          <w:lang w:val="it-IT"/>
        </w:rPr>
        <w:t xml:space="preserve">comunicati </w:t>
      </w:r>
      <w:r>
        <w:rPr>
          <w:rFonts w:ascii="Calibri" w:hAnsi="Calibri" w:cs="Calibri"/>
          <w:color w:val="4D4D4D"/>
          <w:sz w:val="24"/>
          <w:szCs w:val="24"/>
          <w:lang w:val="it-IT"/>
        </w:rPr>
        <w:t xml:space="preserve">e, </w:t>
      </w:r>
      <w:r>
        <w:rPr>
          <w:rFonts w:ascii="Calibri" w:hAnsi="Calibri" w:cs="Calibri"/>
          <w:color w:val="424242"/>
          <w:sz w:val="24"/>
          <w:szCs w:val="24"/>
          <w:lang w:val="it-IT"/>
        </w:rPr>
        <w:t>quando</w:t>
      </w:r>
    </w:p>
    <w:p w14:paraId="1703ADDB" w14:textId="77777777" w:rsidR="00247F48" w:rsidRDefault="00247F48" w:rsidP="00247F48">
      <w:pPr>
        <w:autoSpaceDE w:val="0"/>
        <w:autoSpaceDN w:val="0"/>
        <w:adjustRightInd w:val="0"/>
        <w:spacing w:line="240" w:lineRule="auto"/>
        <w:rPr>
          <w:rFonts w:ascii="Calibri" w:hAnsi="Calibri" w:cs="Calibri"/>
          <w:color w:val="3D3D3D"/>
          <w:sz w:val="24"/>
          <w:szCs w:val="24"/>
          <w:lang w:val="it-IT"/>
        </w:rPr>
      </w:pPr>
      <w:r>
        <w:rPr>
          <w:rFonts w:ascii="Calibri" w:hAnsi="Calibri" w:cs="Calibri"/>
          <w:color w:val="3F3F3F"/>
          <w:sz w:val="24"/>
          <w:szCs w:val="24"/>
          <w:lang w:val="it-IT"/>
        </w:rPr>
        <w:t xml:space="preserve">possibile, </w:t>
      </w:r>
      <w:r>
        <w:rPr>
          <w:rFonts w:ascii="Calibri" w:hAnsi="Calibri" w:cs="Calibri"/>
          <w:color w:val="464646"/>
          <w:sz w:val="24"/>
          <w:szCs w:val="24"/>
          <w:lang w:val="it-IT"/>
        </w:rPr>
        <w:t xml:space="preserve">il </w:t>
      </w:r>
      <w:r>
        <w:rPr>
          <w:rFonts w:ascii="Calibri" w:hAnsi="Calibri" w:cs="Calibri"/>
          <w:color w:val="424242"/>
          <w:sz w:val="24"/>
          <w:szCs w:val="24"/>
          <w:lang w:val="it-IT"/>
        </w:rPr>
        <w:t xml:space="preserve">periodo </w:t>
      </w:r>
      <w:r>
        <w:rPr>
          <w:rFonts w:ascii="Calibri" w:hAnsi="Calibri" w:cs="Calibri"/>
          <w:color w:val="444444"/>
          <w:sz w:val="24"/>
          <w:szCs w:val="24"/>
          <w:lang w:val="it-IT"/>
        </w:rPr>
        <w:t xml:space="preserve">di </w:t>
      </w:r>
      <w:r>
        <w:rPr>
          <w:rFonts w:ascii="Calibri" w:hAnsi="Calibri" w:cs="Calibri"/>
          <w:color w:val="363636"/>
          <w:sz w:val="24"/>
          <w:szCs w:val="24"/>
          <w:lang w:val="it-IT"/>
        </w:rPr>
        <w:t xml:space="preserve">conservazione </w:t>
      </w:r>
      <w:r>
        <w:rPr>
          <w:rFonts w:ascii="Calibri" w:hAnsi="Calibri" w:cs="Calibri"/>
          <w:color w:val="414141"/>
          <w:sz w:val="24"/>
          <w:szCs w:val="24"/>
          <w:lang w:val="it-IT"/>
        </w:rPr>
        <w:t xml:space="preserve">(art. </w:t>
      </w:r>
      <w:r>
        <w:rPr>
          <w:rFonts w:ascii="Calibri" w:hAnsi="Calibri" w:cs="Calibri"/>
          <w:color w:val="545454"/>
          <w:sz w:val="24"/>
          <w:szCs w:val="24"/>
          <w:lang w:val="it-IT"/>
        </w:rPr>
        <w:t xml:space="preserve">15 </w:t>
      </w:r>
      <w:r>
        <w:rPr>
          <w:rFonts w:ascii="Calibri" w:hAnsi="Calibri" w:cs="Calibri"/>
          <w:color w:val="3D3D3D"/>
          <w:sz w:val="24"/>
          <w:szCs w:val="24"/>
          <w:lang w:val="it-IT"/>
        </w:rPr>
        <w:t>GDPR);</w:t>
      </w:r>
    </w:p>
    <w:p w14:paraId="03316921"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525252"/>
          <w:sz w:val="24"/>
          <w:szCs w:val="24"/>
          <w:lang w:val="it-IT"/>
        </w:rPr>
        <w:t xml:space="preserve">c) </w:t>
      </w:r>
      <w:r>
        <w:rPr>
          <w:rFonts w:ascii="Calibri" w:hAnsi="Calibri" w:cs="Calibri"/>
          <w:color w:val="444444"/>
          <w:sz w:val="24"/>
          <w:szCs w:val="24"/>
          <w:lang w:val="it-IT"/>
        </w:rPr>
        <w:t xml:space="preserve">chiedere </w:t>
      </w:r>
      <w:r>
        <w:rPr>
          <w:rFonts w:ascii="Calibri" w:hAnsi="Calibri" w:cs="Calibri"/>
          <w:color w:val="4B4B4B"/>
          <w:sz w:val="24"/>
          <w:szCs w:val="24"/>
          <w:lang w:val="it-IT"/>
        </w:rPr>
        <w:t xml:space="preserve">al </w:t>
      </w:r>
      <w:r>
        <w:rPr>
          <w:rFonts w:ascii="Calibri" w:hAnsi="Calibri" w:cs="Calibri"/>
          <w:color w:val="424242"/>
          <w:sz w:val="24"/>
          <w:szCs w:val="24"/>
          <w:lang w:val="it-IT"/>
        </w:rPr>
        <w:t xml:space="preserve">titolare </w:t>
      </w:r>
      <w:r>
        <w:rPr>
          <w:rFonts w:ascii="Calibri" w:hAnsi="Calibri" w:cs="Calibri"/>
          <w:color w:val="444444"/>
          <w:sz w:val="24"/>
          <w:szCs w:val="24"/>
          <w:lang w:val="it-IT"/>
        </w:rPr>
        <w:t xml:space="preserve">del </w:t>
      </w:r>
      <w:r>
        <w:rPr>
          <w:rFonts w:ascii="Calibri" w:hAnsi="Calibri" w:cs="Calibri"/>
          <w:color w:val="424242"/>
          <w:sz w:val="24"/>
          <w:szCs w:val="24"/>
          <w:lang w:val="it-IT"/>
        </w:rPr>
        <w:t xml:space="preserve">trattamento </w:t>
      </w:r>
      <w:r>
        <w:rPr>
          <w:rFonts w:ascii="Calibri" w:hAnsi="Calibri" w:cs="Calibri"/>
          <w:color w:val="3B3B3B"/>
          <w:sz w:val="24"/>
          <w:szCs w:val="24"/>
          <w:lang w:val="it-IT"/>
        </w:rPr>
        <w:t xml:space="preserve">l’accesso </w:t>
      </w:r>
      <w:r>
        <w:rPr>
          <w:rFonts w:ascii="Calibri" w:hAnsi="Calibri" w:cs="Calibri"/>
          <w:color w:val="3F3F3F"/>
          <w:sz w:val="24"/>
          <w:szCs w:val="24"/>
          <w:lang w:val="it-IT"/>
        </w:rPr>
        <w:t xml:space="preserve">ai </w:t>
      </w:r>
      <w:r>
        <w:rPr>
          <w:rFonts w:ascii="Calibri" w:hAnsi="Calibri" w:cs="Calibri"/>
          <w:color w:val="444444"/>
          <w:sz w:val="24"/>
          <w:szCs w:val="24"/>
          <w:lang w:val="it-IT"/>
        </w:rPr>
        <w:t xml:space="preserve">dati </w:t>
      </w:r>
      <w:r>
        <w:rPr>
          <w:rFonts w:ascii="Calibri" w:hAnsi="Calibri" w:cs="Calibri"/>
          <w:color w:val="3B3B3B"/>
          <w:sz w:val="24"/>
          <w:szCs w:val="24"/>
          <w:lang w:val="it-IT"/>
        </w:rPr>
        <w:t xml:space="preserve">personali </w:t>
      </w:r>
      <w:r>
        <w:rPr>
          <w:rFonts w:ascii="Calibri" w:hAnsi="Calibri" w:cs="Calibri"/>
          <w:color w:val="3F3F3F"/>
          <w:sz w:val="24"/>
          <w:szCs w:val="24"/>
          <w:lang w:val="it-IT"/>
        </w:rPr>
        <w:t xml:space="preserve">e </w:t>
      </w:r>
      <w:r>
        <w:rPr>
          <w:rFonts w:ascii="Calibri" w:hAnsi="Calibri" w:cs="Calibri"/>
          <w:color w:val="383838"/>
          <w:sz w:val="24"/>
          <w:szCs w:val="24"/>
          <w:lang w:val="it-IT"/>
        </w:rPr>
        <w:t xml:space="preserve">la </w:t>
      </w:r>
      <w:r>
        <w:rPr>
          <w:rFonts w:ascii="Calibri" w:hAnsi="Calibri" w:cs="Calibri"/>
          <w:color w:val="3D3D3D"/>
          <w:sz w:val="24"/>
          <w:szCs w:val="24"/>
          <w:lang w:val="it-IT"/>
        </w:rPr>
        <w:t xml:space="preserve">rettifica </w:t>
      </w:r>
      <w:r>
        <w:rPr>
          <w:rFonts w:ascii="Calibri" w:hAnsi="Calibri" w:cs="Calibri"/>
          <w:color w:val="595959"/>
          <w:sz w:val="24"/>
          <w:szCs w:val="24"/>
          <w:lang w:val="it-IT"/>
        </w:rPr>
        <w:t xml:space="preserve">o </w:t>
      </w:r>
      <w:r>
        <w:rPr>
          <w:rFonts w:ascii="Calibri" w:hAnsi="Calibri" w:cs="Calibri"/>
          <w:color w:val="464646"/>
          <w:sz w:val="24"/>
          <w:szCs w:val="24"/>
          <w:lang w:val="it-IT"/>
        </w:rPr>
        <w:t>la</w:t>
      </w:r>
    </w:p>
    <w:p w14:paraId="199ABDCE"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3D3D3D"/>
          <w:sz w:val="24"/>
          <w:szCs w:val="24"/>
          <w:lang w:val="it-IT"/>
        </w:rPr>
        <w:t xml:space="preserve">cancellazione </w:t>
      </w:r>
      <w:r>
        <w:rPr>
          <w:rFonts w:ascii="Calibri" w:hAnsi="Calibri" w:cs="Calibri"/>
          <w:color w:val="444444"/>
          <w:sz w:val="24"/>
          <w:szCs w:val="24"/>
          <w:lang w:val="it-IT"/>
        </w:rPr>
        <w:t xml:space="preserve">degli </w:t>
      </w:r>
      <w:r>
        <w:rPr>
          <w:rFonts w:ascii="Calibri" w:hAnsi="Calibri" w:cs="Calibri"/>
          <w:color w:val="494949"/>
          <w:sz w:val="24"/>
          <w:szCs w:val="24"/>
          <w:lang w:val="it-IT"/>
        </w:rPr>
        <w:t xml:space="preserve">stessi </w:t>
      </w:r>
      <w:r>
        <w:rPr>
          <w:rFonts w:ascii="Calibri" w:hAnsi="Calibri" w:cs="Calibri"/>
          <w:color w:val="565656"/>
          <w:sz w:val="24"/>
          <w:szCs w:val="24"/>
          <w:lang w:val="it-IT"/>
        </w:rPr>
        <w:t xml:space="preserve">o </w:t>
      </w:r>
      <w:r>
        <w:rPr>
          <w:rFonts w:ascii="Calibri" w:hAnsi="Calibri" w:cs="Calibri"/>
          <w:color w:val="525252"/>
          <w:sz w:val="24"/>
          <w:szCs w:val="24"/>
          <w:lang w:val="it-IT"/>
        </w:rPr>
        <w:t xml:space="preserve">la </w:t>
      </w:r>
      <w:r>
        <w:rPr>
          <w:rFonts w:ascii="Calibri" w:hAnsi="Calibri" w:cs="Calibri"/>
          <w:color w:val="444444"/>
          <w:sz w:val="24"/>
          <w:szCs w:val="24"/>
          <w:lang w:val="it-IT"/>
        </w:rPr>
        <w:t xml:space="preserve">limitazione </w:t>
      </w:r>
      <w:r>
        <w:rPr>
          <w:rFonts w:ascii="Calibri" w:hAnsi="Calibri" w:cs="Calibri"/>
          <w:color w:val="4D4D4D"/>
          <w:sz w:val="24"/>
          <w:szCs w:val="24"/>
          <w:lang w:val="it-IT"/>
        </w:rPr>
        <w:t xml:space="preserve">del </w:t>
      </w:r>
      <w:r>
        <w:rPr>
          <w:rFonts w:ascii="Calibri" w:hAnsi="Calibri" w:cs="Calibri"/>
          <w:color w:val="3A3A3A"/>
          <w:sz w:val="24"/>
          <w:szCs w:val="24"/>
          <w:lang w:val="it-IT"/>
        </w:rPr>
        <w:t xml:space="preserve">trattamento </w:t>
      </w:r>
      <w:r>
        <w:rPr>
          <w:rFonts w:ascii="Calibri" w:hAnsi="Calibri" w:cs="Calibri"/>
          <w:color w:val="484848"/>
          <w:sz w:val="24"/>
          <w:szCs w:val="24"/>
          <w:lang w:val="it-IT"/>
        </w:rPr>
        <w:t xml:space="preserve">che </w:t>
      </w:r>
      <w:r>
        <w:rPr>
          <w:rFonts w:ascii="Calibri" w:hAnsi="Calibri" w:cs="Calibri"/>
          <w:color w:val="3F3F3F"/>
          <w:sz w:val="24"/>
          <w:szCs w:val="24"/>
          <w:lang w:val="it-IT"/>
        </w:rPr>
        <w:t xml:space="preserve">Io </w:t>
      </w:r>
      <w:r>
        <w:rPr>
          <w:rFonts w:ascii="Calibri" w:hAnsi="Calibri" w:cs="Calibri"/>
          <w:color w:val="3A3A3A"/>
          <w:sz w:val="24"/>
          <w:szCs w:val="24"/>
          <w:lang w:val="it-IT"/>
        </w:rPr>
        <w:t xml:space="preserve">riguardano </w:t>
      </w:r>
      <w:r>
        <w:rPr>
          <w:rFonts w:ascii="Calibri" w:hAnsi="Calibri" w:cs="Calibri"/>
          <w:color w:val="4D4D4D"/>
          <w:sz w:val="24"/>
          <w:szCs w:val="24"/>
          <w:lang w:val="it-IT"/>
        </w:rPr>
        <w:t xml:space="preserve">o </w:t>
      </w:r>
      <w:r>
        <w:rPr>
          <w:rFonts w:ascii="Calibri" w:hAnsi="Calibri" w:cs="Calibri"/>
          <w:color w:val="464646"/>
          <w:sz w:val="24"/>
          <w:szCs w:val="24"/>
          <w:lang w:val="it-IT"/>
        </w:rPr>
        <w:t>di opporsi</w:t>
      </w:r>
    </w:p>
    <w:p w14:paraId="60703EC2" w14:textId="77777777" w:rsidR="00247F48" w:rsidRDefault="00247F48" w:rsidP="00247F48">
      <w:pPr>
        <w:autoSpaceDE w:val="0"/>
        <w:autoSpaceDN w:val="0"/>
        <w:adjustRightInd w:val="0"/>
        <w:spacing w:line="240" w:lineRule="auto"/>
        <w:rPr>
          <w:rFonts w:ascii="Calibri" w:hAnsi="Calibri" w:cs="Calibri"/>
          <w:color w:val="484848"/>
          <w:sz w:val="24"/>
          <w:szCs w:val="24"/>
          <w:lang w:val="it-IT"/>
        </w:rPr>
      </w:pPr>
      <w:r>
        <w:rPr>
          <w:rFonts w:ascii="Calibri" w:hAnsi="Calibri" w:cs="Calibri"/>
          <w:color w:val="484848"/>
          <w:sz w:val="24"/>
          <w:szCs w:val="24"/>
          <w:lang w:val="it-IT"/>
        </w:rPr>
        <w:t xml:space="preserve">al </w:t>
      </w:r>
      <w:r>
        <w:rPr>
          <w:rFonts w:ascii="Calibri" w:hAnsi="Calibri" w:cs="Calibri"/>
          <w:color w:val="3F3F3F"/>
          <w:sz w:val="24"/>
          <w:szCs w:val="24"/>
          <w:lang w:val="it-IT"/>
        </w:rPr>
        <w:t xml:space="preserve">trattamento stesso, </w:t>
      </w:r>
      <w:r>
        <w:rPr>
          <w:rFonts w:ascii="Calibri" w:hAnsi="Calibri" w:cs="Calibri"/>
          <w:color w:val="464646"/>
          <w:sz w:val="24"/>
          <w:szCs w:val="24"/>
          <w:lang w:val="it-IT"/>
        </w:rPr>
        <w:t xml:space="preserve">(artt. </w:t>
      </w:r>
      <w:r>
        <w:rPr>
          <w:rFonts w:ascii="Calibri" w:hAnsi="Calibri" w:cs="Calibri"/>
          <w:color w:val="565656"/>
          <w:sz w:val="24"/>
          <w:szCs w:val="24"/>
          <w:lang w:val="it-IT"/>
        </w:rPr>
        <w:t xml:space="preserve">16 </w:t>
      </w:r>
      <w:r>
        <w:rPr>
          <w:rFonts w:ascii="Calibri" w:hAnsi="Calibri" w:cs="Calibri"/>
          <w:color w:val="5E5E5E"/>
          <w:sz w:val="24"/>
          <w:szCs w:val="24"/>
          <w:lang w:val="it-IT"/>
        </w:rPr>
        <w:t xml:space="preserve">- </w:t>
      </w:r>
      <w:r>
        <w:rPr>
          <w:rFonts w:ascii="Calibri" w:hAnsi="Calibri" w:cs="Calibri"/>
          <w:color w:val="494949"/>
          <w:sz w:val="24"/>
          <w:szCs w:val="24"/>
          <w:lang w:val="it-IT"/>
        </w:rPr>
        <w:t xml:space="preserve">17 </w:t>
      </w:r>
      <w:r>
        <w:rPr>
          <w:rFonts w:ascii="Calibri" w:hAnsi="Calibri" w:cs="Calibri"/>
          <w:color w:val="676767"/>
          <w:sz w:val="24"/>
          <w:szCs w:val="24"/>
          <w:lang w:val="it-IT"/>
        </w:rPr>
        <w:t xml:space="preserve">- </w:t>
      </w:r>
      <w:r>
        <w:rPr>
          <w:rFonts w:ascii="Calibri" w:hAnsi="Calibri" w:cs="Calibri"/>
          <w:color w:val="505050"/>
          <w:sz w:val="24"/>
          <w:szCs w:val="24"/>
          <w:lang w:val="it-IT"/>
        </w:rPr>
        <w:t xml:space="preserve">18 </w:t>
      </w:r>
      <w:r>
        <w:rPr>
          <w:rFonts w:ascii="Calibri" w:hAnsi="Calibri" w:cs="Calibri"/>
          <w:color w:val="484848"/>
          <w:sz w:val="24"/>
          <w:szCs w:val="24"/>
          <w:lang w:val="it-IT"/>
        </w:rPr>
        <w:t>GDPR);</w:t>
      </w:r>
    </w:p>
    <w:p w14:paraId="4D248ECA"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525252"/>
          <w:sz w:val="24"/>
          <w:szCs w:val="24"/>
          <w:lang w:val="it-IT"/>
        </w:rPr>
        <w:t xml:space="preserve">d) </w:t>
      </w:r>
      <w:r>
        <w:rPr>
          <w:rFonts w:ascii="Calibri" w:hAnsi="Calibri" w:cs="Calibri"/>
          <w:color w:val="464646"/>
          <w:sz w:val="24"/>
          <w:szCs w:val="24"/>
          <w:lang w:val="it-IT"/>
        </w:rPr>
        <w:t xml:space="preserve">ottenere </w:t>
      </w:r>
      <w:r>
        <w:rPr>
          <w:rFonts w:ascii="Calibri" w:hAnsi="Calibri" w:cs="Calibri"/>
          <w:color w:val="4B4B4B"/>
          <w:sz w:val="24"/>
          <w:szCs w:val="24"/>
          <w:lang w:val="it-IT"/>
        </w:rPr>
        <w:t xml:space="preserve">la </w:t>
      </w:r>
      <w:r>
        <w:rPr>
          <w:rFonts w:ascii="Calibri" w:hAnsi="Calibri" w:cs="Calibri"/>
          <w:color w:val="424242"/>
          <w:sz w:val="24"/>
          <w:szCs w:val="24"/>
          <w:lang w:val="it-IT"/>
        </w:rPr>
        <w:t xml:space="preserve">portabilità </w:t>
      </w:r>
      <w:r>
        <w:rPr>
          <w:rFonts w:ascii="Calibri" w:hAnsi="Calibri" w:cs="Calibri"/>
          <w:color w:val="4F4F4F"/>
          <w:sz w:val="24"/>
          <w:szCs w:val="24"/>
          <w:lang w:val="it-IT"/>
        </w:rPr>
        <w:t xml:space="preserve">dei </w:t>
      </w:r>
      <w:r>
        <w:rPr>
          <w:rFonts w:ascii="Calibri" w:hAnsi="Calibri" w:cs="Calibri"/>
          <w:color w:val="3F3F3F"/>
          <w:sz w:val="24"/>
          <w:szCs w:val="24"/>
          <w:lang w:val="it-IT"/>
        </w:rPr>
        <w:t xml:space="preserve">dati, </w:t>
      </w:r>
      <w:r>
        <w:rPr>
          <w:rFonts w:ascii="Calibri" w:hAnsi="Calibri" w:cs="Calibri"/>
          <w:color w:val="484848"/>
          <w:sz w:val="24"/>
          <w:szCs w:val="24"/>
          <w:lang w:val="it-IT"/>
        </w:rPr>
        <w:t xml:space="preserve">ossia </w:t>
      </w:r>
      <w:r>
        <w:rPr>
          <w:rFonts w:ascii="Calibri" w:hAnsi="Calibri" w:cs="Calibri"/>
          <w:color w:val="444444"/>
          <w:sz w:val="24"/>
          <w:szCs w:val="24"/>
          <w:lang w:val="it-IT"/>
        </w:rPr>
        <w:t xml:space="preserve">riceverli </w:t>
      </w:r>
      <w:r>
        <w:rPr>
          <w:rFonts w:ascii="Calibri" w:hAnsi="Calibri" w:cs="Calibri"/>
          <w:color w:val="424242"/>
          <w:sz w:val="24"/>
          <w:szCs w:val="24"/>
          <w:lang w:val="it-IT"/>
        </w:rPr>
        <w:t xml:space="preserve">da </w:t>
      </w:r>
      <w:r>
        <w:rPr>
          <w:rFonts w:ascii="Calibri" w:hAnsi="Calibri" w:cs="Calibri"/>
          <w:color w:val="444444"/>
          <w:sz w:val="24"/>
          <w:szCs w:val="24"/>
          <w:lang w:val="it-IT"/>
        </w:rPr>
        <w:t xml:space="preserve">un </w:t>
      </w:r>
      <w:r>
        <w:rPr>
          <w:rFonts w:ascii="Calibri" w:hAnsi="Calibri" w:cs="Calibri"/>
          <w:color w:val="3F3F3F"/>
          <w:sz w:val="24"/>
          <w:szCs w:val="24"/>
          <w:lang w:val="it-IT"/>
        </w:rPr>
        <w:t xml:space="preserve">titolare </w:t>
      </w:r>
      <w:r>
        <w:rPr>
          <w:rFonts w:ascii="Calibri" w:hAnsi="Calibri" w:cs="Calibri"/>
          <w:color w:val="464646"/>
          <w:sz w:val="24"/>
          <w:szCs w:val="24"/>
          <w:lang w:val="it-IT"/>
        </w:rPr>
        <w:t xml:space="preserve">del </w:t>
      </w:r>
      <w:r>
        <w:rPr>
          <w:rFonts w:ascii="Calibri" w:hAnsi="Calibri" w:cs="Calibri"/>
          <w:color w:val="3B3B3B"/>
          <w:sz w:val="24"/>
          <w:szCs w:val="24"/>
          <w:lang w:val="it-IT"/>
        </w:rPr>
        <w:t xml:space="preserve">trattamento, </w:t>
      </w:r>
      <w:r>
        <w:rPr>
          <w:rFonts w:ascii="Calibri" w:hAnsi="Calibri" w:cs="Calibri"/>
          <w:color w:val="494949"/>
          <w:sz w:val="24"/>
          <w:szCs w:val="24"/>
          <w:lang w:val="it-IT"/>
        </w:rPr>
        <w:t xml:space="preserve">in </w:t>
      </w:r>
      <w:r>
        <w:rPr>
          <w:rFonts w:ascii="Calibri" w:hAnsi="Calibri" w:cs="Calibri"/>
          <w:color w:val="464646"/>
          <w:sz w:val="24"/>
          <w:szCs w:val="24"/>
          <w:lang w:val="it-IT"/>
        </w:rPr>
        <w:t xml:space="preserve">un </w:t>
      </w:r>
      <w:r>
        <w:rPr>
          <w:rFonts w:ascii="Calibri" w:hAnsi="Calibri" w:cs="Calibri"/>
          <w:color w:val="494949"/>
          <w:sz w:val="24"/>
          <w:szCs w:val="24"/>
          <w:lang w:val="it-IT"/>
        </w:rPr>
        <w:t>formato</w:t>
      </w:r>
    </w:p>
    <w:p w14:paraId="0E86ADF5" w14:textId="77777777" w:rsidR="00247F48" w:rsidRDefault="00247F48" w:rsidP="00247F48">
      <w:pPr>
        <w:autoSpaceDE w:val="0"/>
        <w:autoSpaceDN w:val="0"/>
        <w:adjustRightInd w:val="0"/>
        <w:spacing w:line="240" w:lineRule="auto"/>
        <w:rPr>
          <w:rFonts w:ascii="Calibri" w:hAnsi="Calibri" w:cs="Calibri"/>
          <w:color w:val="3B3B3B"/>
          <w:sz w:val="24"/>
          <w:szCs w:val="24"/>
          <w:lang w:val="it-IT"/>
        </w:rPr>
      </w:pPr>
      <w:r>
        <w:rPr>
          <w:rFonts w:ascii="Calibri" w:hAnsi="Calibri" w:cs="Calibri"/>
          <w:color w:val="484848"/>
          <w:sz w:val="24"/>
          <w:szCs w:val="24"/>
          <w:lang w:val="it-IT"/>
        </w:rPr>
        <w:t xml:space="preserve">strutturato, </w:t>
      </w:r>
      <w:r>
        <w:rPr>
          <w:rFonts w:ascii="Calibri" w:hAnsi="Calibri" w:cs="Calibri"/>
          <w:color w:val="494949"/>
          <w:sz w:val="24"/>
          <w:szCs w:val="24"/>
          <w:lang w:val="it-IT"/>
        </w:rPr>
        <w:t xml:space="preserve">di </w:t>
      </w:r>
      <w:r>
        <w:rPr>
          <w:rFonts w:ascii="Calibri" w:hAnsi="Calibri" w:cs="Calibri"/>
          <w:color w:val="525252"/>
          <w:sz w:val="24"/>
          <w:szCs w:val="24"/>
          <w:lang w:val="it-IT"/>
        </w:rPr>
        <w:t xml:space="preserve">uso </w:t>
      </w:r>
      <w:r>
        <w:rPr>
          <w:rFonts w:ascii="Calibri" w:hAnsi="Calibri" w:cs="Calibri"/>
          <w:color w:val="4D4D4D"/>
          <w:sz w:val="24"/>
          <w:szCs w:val="24"/>
          <w:lang w:val="it-IT"/>
        </w:rPr>
        <w:t xml:space="preserve">comune </w:t>
      </w:r>
      <w:r>
        <w:rPr>
          <w:rFonts w:ascii="Calibri" w:hAnsi="Calibri" w:cs="Calibri"/>
          <w:color w:val="000000"/>
          <w:sz w:val="24"/>
          <w:szCs w:val="24"/>
          <w:lang w:val="it-IT"/>
        </w:rPr>
        <w:t xml:space="preserve">e </w:t>
      </w:r>
      <w:r>
        <w:rPr>
          <w:rFonts w:ascii="Calibri" w:hAnsi="Calibri" w:cs="Calibri"/>
          <w:color w:val="424242"/>
          <w:sz w:val="24"/>
          <w:szCs w:val="24"/>
          <w:lang w:val="it-IT"/>
        </w:rPr>
        <w:t xml:space="preserve">leggibile </w:t>
      </w:r>
      <w:r>
        <w:rPr>
          <w:rFonts w:ascii="Calibri" w:hAnsi="Calibri" w:cs="Calibri"/>
          <w:color w:val="494949"/>
          <w:sz w:val="24"/>
          <w:szCs w:val="24"/>
          <w:lang w:val="it-IT"/>
        </w:rPr>
        <w:t xml:space="preserve">da </w:t>
      </w:r>
      <w:r>
        <w:rPr>
          <w:rFonts w:ascii="Calibri" w:hAnsi="Calibri" w:cs="Calibri"/>
          <w:color w:val="414141"/>
          <w:sz w:val="24"/>
          <w:szCs w:val="24"/>
          <w:lang w:val="it-IT"/>
        </w:rPr>
        <w:t xml:space="preserve">dispositivo </w:t>
      </w:r>
      <w:r>
        <w:rPr>
          <w:rFonts w:ascii="Calibri" w:hAnsi="Calibri" w:cs="Calibri"/>
          <w:color w:val="494949"/>
          <w:sz w:val="24"/>
          <w:szCs w:val="24"/>
          <w:lang w:val="it-IT"/>
        </w:rPr>
        <w:t xml:space="preserve">automatico, </w:t>
      </w:r>
      <w:r>
        <w:rPr>
          <w:rFonts w:ascii="Calibri" w:hAnsi="Calibri" w:cs="Calibri"/>
          <w:color w:val="484848"/>
          <w:sz w:val="24"/>
          <w:szCs w:val="24"/>
          <w:lang w:val="it-IT"/>
        </w:rPr>
        <w:t xml:space="preserve">e </w:t>
      </w:r>
      <w:r>
        <w:rPr>
          <w:rFonts w:ascii="Calibri" w:hAnsi="Calibri" w:cs="Calibri"/>
          <w:color w:val="424242"/>
          <w:sz w:val="24"/>
          <w:szCs w:val="24"/>
          <w:lang w:val="it-IT"/>
        </w:rPr>
        <w:t xml:space="preserve">trasmetterli </w:t>
      </w:r>
      <w:r>
        <w:rPr>
          <w:rFonts w:ascii="Calibri" w:hAnsi="Calibri" w:cs="Calibri"/>
          <w:color w:val="4D4D4D"/>
          <w:sz w:val="24"/>
          <w:szCs w:val="24"/>
          <w:lang w:val="it-IT"/>
        </w:rPr>
        <w:t xml:space="preserve">ad </w:t>
      </w:r>
      <w:r>
        <w:rPr>
          <w:rFonts w:ascii="Calibri" w:hAnsi="Calibri" w:cs="Calibri"/>
          <w:color w:val="444444"/>
          <w:sz w:val="24"/>
          <w:szCs w:val="24"/>
          <w:lang w:val="it-IT"/>
        </w:rPr>
        <w:t xml:space="preserve">un </w:t>
      </w:r>
      <w:r>
        <w:rPr>
          <w:rFonts w:ascii="Calibri" w:hAnsi="Calibri" w:cs="Calibri"/>
          <w:color w:val="3B3B3B"/>
          <w:sz w:val="24"/>
          <w:szCs w:val="24"/>
          <w:lang w:val="it-IT"/>
        </w:rPr>
        <w:t>altro</w:t>
      </w:r>
    </w:p>
    <w:p w14:paraId="5FCC49EC" w14:textId="77777777" w:rsidR="00247F48" w:rsidRDefault="00247F48" w:rsidP="00247F48">
      <w:pPr>
        <w:autoSpaceDE w:val="0"/>
        <w:autoSpaceDN w:val="0"/>
        <w:adjustRightInd w:val="0"/>
        <w:spacing w:line="240" w:lineRule="auto"/>
        <w:rPr>
          <w:rFonts w:ascii="Calibri" w:hAnsi="Calibri" w:cs="Calibri"/>
          <w:color w:val="494949"/>
          <w:sz w:val="24"/>
          <w:szCs w:val="24"/>
          <w:lang w:val="it-IT"/>
        </w:rPr>
      </w:pPr>
      <w:r>
        <w:rPr>
          <w:rFonts w:ascii="Calibri" w:hAnsi="Calibri" w:cs="Calibri"/>
          <w:color w:val="3D3D3D"/>
          <w:sz w:val="24"/>
          <w:szCs w:val="24"/>
          <w:lang w:val="it-IT"/>
        </w:rPr>
        <w:t xml:space="preserve">titolare </w:t>
      </w:r>
      <w:r>
        <w:rPr>
          <w:rFonts w:ascii="Calibri" w:hAnsi="Calibri" w:cs="Calibri"/>
          <w:color w:val="4D4D4D"/>
          <w:sz w:val="24"/>
          <w:szCs w:val="24"/>
          <w:lang w:val="it-IT"/>
        </w:rPr>
        <w:t xml:space="preserve">del </w:t>
      </w:r>
      <w:r>
        <w:rPr>
          <w:rFonts w:ascii="Calibri" w:hAnsi="Calibri" w:cs="Calibri"/>
          <w:color w:val="424242"/>
          <w:sz w:val="24"/>
          <w:szCs w:val="24"/>
          <w:lang w:val="it-IT"/>
        </w:rPr>
        <w:t xml:space="preserve">trattamento </w:t>
      </w:r>
      <w:r>
        <w:rPr>
          <w:rFonts w:ascii="Calibri" w:hAnsi="Calibri" w:cs="Calibri"/>
          <w:color w:val="464646"/>
          <w:sz w:val="24"/>
          <w:szCs w:val="24"/>
          <w:lang w:val="it-IT"/>
        </w:rPr>
        <w:t xml:space="preserve">senza impedimenti </w:t>
      </w:r>
      <w:r>
        <w:rPr>
          <w:rFonts w:ascii="Calibri" w:hAnsi="Calibri" w:cs="Calibri"/>
          <w:color w:val="525252"/>
          <w:sz w:val="24"/>
          <w:szCs w:val="24"/>
          <w:lang w:val="it-IT"/>
        </w:rPr>
        <w:t xml:space="preserve">(art. 20 </w:t>
      </w:r>
      <w:r>
        <w:rPr>
          <w:rFonts w:ascii="Calibri" w:hAnsi="Calibri" w:cs="Calibri"/>
          <w:color w:val="494949"/>
          <w:sz w:val="24"/>
          <w:szCs w:val="24"/>
          <w:lang w:val="it-IT"/>
        </w:rPr>
        <w:t>GDPR);</w:t>
      </w:r>
    </w:p>
    <w:p w14:paraId="3B3CCC3C"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84848"/>
          <w:sz w:val="24"/>
          <w:szCs w:val="24"/>
          <w:lang w:val="it-IT"/>
        </w:rPr>
        <w:t xml:space="preserve">e) </w:t>
      </w:r>
      <w:r>
        <w:rPr>
          <w:rFonts w:ascii="Calibri" w:hAnsi="Calibri" w:cs="Calibri"/>
          <w:color w:val="4B4B4B"/>
          <w:sz w:val="24"/>
          <w:szCs w:val="24"/>
          <w:lang w:val="it-IT"/>
        </w:rPr>
        <w:t xml:space="preserve">opporsi </w:t>
      </w:r>
      <w:r>
        <w:rPr>
          <w:rFonts w:ascii="Calibri" w:hAnsi="Calibri" w:cs="Calibri"/>
          <w:color w:val="3D3D3D"/>
          <w:sz w:val="24"/>
          <w:szCs w:val="24"/>
          <w:lang w:val="it-IT"/>
        </w:rPr>
        <w:t xml:space="preserve">al </w:t>
      </w:r>
      <w:r>
        <w:rPr>
          <w:rFonts w:ascii="Calibri" w:hAnsi="Calibri" w:cs="Calibri"/>
          <w:color w:val="3F3F3F"/>
          <w:sz w:val="24"/>
          <w:szCs w:val="24"/>
          <w:lang w:val="it-IT"/>
        </w:rPr>
        <w:t xml:space="preserve">trattamento </w:t>
      </w:r>
      <w:r>
        <w:rPr>
          <w:rFonts w:ascii="Calibri" w:hAnsi="Calibri" w:cs="Calibri"/>
          <w:color w:val="4F4F4F"/>
          <w:sz w:val="24"/>
          <w:szCs w:val="24"/>
          <w:lang w:val="it-IT"/>
        </w:rPr>
        <w:t xml:space="preserve">in </w:t>
      </w:r>
      <w:r>
        <w:rPr>
          <w:rFonts w:ascii="Calibri" w:hAnsi="Calibri" w:cs="Calibri"/>
          <w:color w:val="424242"/>
          <w:sz w:val="24"/>
          <w:szCs w:val="24"/>
          <w:lang w:val="it-IT"/>
        </w:rPr>
        <w:t xml:space="preserve">qualsiasi momento </w:t>
      </w:r>
      <w:r>
        <w:rPr>
          <w:rFonts w:ascii="Calibri" w:hAnsi="Calibri" w:cs="Calibri"/>
          <w:color w:val="3F3F3F"/>
          <w:sz w:val="24"/>
          <w:szCs w:val="24"/>
          <w:lang w:val="it-IT"/>
        </w:rPr>
        <w:t xml:space="preserve">ed anche </w:t>
      </w:r>
      <w:r>
        <w:rPr>
          <w:rFonts w:ascii="Calibri" w:hAnsi="Calibri" w:cs="Calibri"/>
          <w:color w:val="3B3B3B"/>
          <w:sz w:val="24"/>
          <w:szCs w:val="24"/>
          <w:lang w:val="it-IT"/>
        </w:rPr>
        <w:t xml:space="preserve">nel </w:t>
      </w:r>
      <w:r>
        <w:rPr>
          <w:rFonts w:ascii="Calibri" w:hAnsi="Calibri" w:cs="Calibri"/>
          <w:color w:val="444444"/>
          <w:sz w:val="24"/>
          <w:szCs w:val="24"/>
          <w:lang w:val="it-IT"/>
        </w:rPr>
        <w:t xml:space="preserve">caso </w:t>
      </w:r>
      <w:r>
        <w:rPr>
          <w:rFonts w:ascii="Calibri" w:hAnsi="Calibri" w:cs="Calibri"/>
          <w:color w:val="3F3F3F"/>
          <w:sz w:val="24"/>
          <w:szCs w:val="24"/>
          <w:lang w:val="it-IT"/>
        </w:rPr>
        <w:t xml:space="preserve">di </w:t>
      </w:r>
      <w:r>
        <w:rPr>
          <w:rFonts w:ascii="Calibri" w:hAnsi="Calibri" w:cs="Calibri"/>
          <w:color w:val="3D3D3D"/>
          <w:sz w:val="24"/>
          <w:szCs w:val="24"/>
          <w:lang w:val="it-IT"/>
        </w:rPr>
        <w:t xml:space="preserve">trattamento </w:t>
      </w:r>
      <w:r>
        <w:rPr>
          <w:rFonts w:ascii="Calibri" w:hAnsi="Calibri" w:cs="Calibri"/>
          <w:color w:val="484848"/>
          <w:sz w:val="24"/>
          <w:szCs w:val="24"/>
          <w:lang w:val="it-IT"/>
        </w:rPr>
        <w:t xml:space="preserve">per </w:t>
      </w:r>
      <w:r>
        <w:rPr>
          <w:rFonts w:ascii="Calibri" w:hAnsi="Calibri" w:cs="Calibri"/>
          <w:color w:val="3F3F3F"/>
          <w:sz w:val="24"/>
          <w:szCs w:val="24"/>
          <w:lang w:val="it-IT"/>
        </w:rPr>
        <w:t xml:space="preserve">finalità </w:t>
      </w:r>
      <w:r>
        <w:rPr>
          <w:rFonts w:ascii="Calibri" w:hAnsi="Calibri" w:cs="Calibri"/>
          <w:color w:val="464646"/>
          <w:sz w:val="24"/>
          <w:szCs w:val="24"/>
          <w:lang w:val="it-IT"/>
        </w:rPr>
        <w:t>di</w:t>
      </w:r>
    </w:p>
    <w:p w14:paraId="2673EA0C"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94949"/>
          <w:sz w:val="24"/>
          <w:szCs w:val="24"/>
          <w:lang w:val="it-IT"/>
        </w:rPr>
        <w:t xml:space="preserve">marketing </w:t>
      </w:r>
      <w:r>
        <w:rPr>
          <w:rFonts w:ascii="Calibri" w:hAnsi="Calibri" w:cs="Calibri"/>
          <w:color w:val="4D4D4D"/>
          <w:sz w:val="24"/>
          <w:szCs w:val="24"/>
          <w:lang w:val="it-IT"/>
        </w:rPr>
        <w:t xml:space="preserve">diretto </w:t>
      </w:r>
      <w:r>
        <w:rPr>
          <w:rFonts w:ascii="Calibri" w:hAnsi="Calibri" w:cs="Calibri"/>
          <w:color w:val="494949"/>
          <w:sz w:val="24"/>
          <w:szCs w:val="24"/>
          <w:lang w:val="it-IT"/>
        </w:rPr>
        <w:t xml:space="preserve">(art. </w:t>
      </w:r>
      <w:r>
        <w:rPr>
          <w:rFonts w:ascii="Calibri" w:hAnsi="Calibri" w:cs="Calibri"/>
          <w:color w:val="4D4D4D"/>
          <w:sz w:val="24"/>
          <w:szCs w:val="24"/>
          <w:lang w:val="it-IT"/>
        </w:rPr>
        <w:t xml:space="preserve">21 </w:t>
      </w:r>
      <w:r>
        <w:rPr>
          <w:rFonts w:ascii="Calibri" w:hAnsi="Calibri" w:cs="Calibri"/>
          <w:color w:val="444444"/>
          <w:sz w:val="24"/>
          <w:szCs w:val="24"/>
          <w:lang w:val="it-IT"/>
        </w:rPr>
        <w:t>GDPR);</w:t>
      </w:r>
    </w:p>
    <w:p w14:paraId="47E69671" w14:textId="77777777" w:rsidR="00247F48" w:rsidRDefault="00247F48" w:rsidP="00247F48">
      <w:pPr>
        <w:autoSpaceDE w:val="0"/>
        <w:autoSpaceDN w:val="0"/>
        <w:adjustRightInd w:val="0"/>
        <w:spacing w:line="240" w:lineRule="auto"/>
        <w:rPr>
          <w:rFonts w:ascii="Calibri" w:hAnsi="Calibri" w:cs="Calibri"/>
          <w:color w:val="565656"/>
          <w:sz w:val="24"/>
          <w:szCs w:val="24"/>
          <w:lang w:val="it-IT"/>
        </w:rPr>
      </w:pPr>
      <w:r>
        <w:rPr>
          <w:rFonts w:ascii="Calibri" w:hAnsi="Calibri" w:cs="Calibri"/>
          <w:color w:val="545454"/>
          <w:sz w:val="24"/>
          <w:szCs w:val="24"/>
          <w:lang w:val="it-IT"/>
        </w:rPr>
        <w:t xml:space="preserve">f) </w:t>
      </w:r>
      <w:r>
        <w:rPr>
          <w:rFonts w:ascii="Calibri" w:hAnsi="Calibri" w:cs="Calibri"/>
          <w:color w:val="494949"/>
          <w:sz w:val="24"/>
          <w:szCs w:val="24"/>
          <w:lang w:val="it-IT"/>
        </w:rPr>
        <w:t xml:space="preserve">opporsi ad </w:t>
      </w:r>
      <w:r>
        <w:rPr>
          <w:rFonts w:ascii="Calibri" w:hAnsi="Calibri" w:cs="Calibri"/>
          <w:color w:val="3F3F3F"/>
          <w:sz w:val="24"/>
          <w:szCs w:val="24"/>
          <w:lang w:val="it-IT"/>
        </w:rPr>
        <w:t xml:space="preserve">un </w:t>
      </w:r>
      <w:r>
        <w:rPr>
          <w:rFonts w:ascii="Calibri" w:hAnsi="Calibri" w:cs="Calibri"/>
          <w:color w:val="464646"/>
          <w:sz w:val="24"/>
          <w:szCs w:val="24"/>
          <w:lang w:val="it-IT"/>
        </w:rPr>
        <w:t xml:space="preserve">processo decisionale </w:t>
      </w:r>
      <w:r>
        <w:rPr>
          <w:rFonts w:ascii="Calibri" w:hAnsi="Calibri" w:cs="Calibri"/>
          <w:color w:val="3D3D3D"/>
          <w:sz w:val="24"/>
          <w:szCs w:val="24"/>
          <w:lang w:val="it-IT"/>
        </w:rPr>
        <w:t xml:space="preserve">automatizzato </w:t>
      </w:r>
      <w:r>
        <w:rPr>
          <w:rFonts w:ascii="Calibri" w:hAnsi="Calibri" w:cs="Calibri"/>
          <w:color w:val="3A3A3A"/>
          <w:sz w:val="24"/>
          <w:szCs w:val="24"/>
          <w:lang w:val="it-IT"/>
        </w:rPr>
        <w:t xml:space="preserve">relativo </w:t>
      </w:r>
      <w:r>
        <w:rPr>
          <w:rFonts w:ascii="Calibri" w:hAnsi="Calibri" w:cs="Calibri"/>
          <w:color w:val="424242"/>
          <w:sz w:val="24"/>
          <w:szCs w:val="24"/>
          <w:lang w:val="it-IT"/>
        </w:rPr>
        <w:t xml:space="preserve">alle persone fisiche, </w:t>
      </w:r>
      <w:r>
        <w:rPr>
          <w:rFonts w:ascii="Calibri" w:hAnsi="Calibri" w:cs="Calibri"/>
          <w:color w:val="494949"/>
          <w:sz w:val="24"/>
          <w:szCs w:val="24"/>
          <w:lang w:val="it-IT"/>
        </w:rPr>
        <w:t xml:space="preserve">compresa </w:t>
      </w:r>
      <w:r>
        <w:rPr>
          <w:rFonts w:ascii="Calibri" w:hAnsi="Calibri" w:cs="Calibri"/>
          <w:color w:val="565656"/>
          <w:sz w:val="24"/>
          <w:szCs w:val="24"/>
          <w:lang w:val="it-IT"/>
        </w:rPr>
        <w:t>la</w:t>
      </w:r>
    </w:p>
    <w:p w14:paraId="74263CD9"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F4F4F"/>
          <w:sz w:val="24"/>
          <w:szCs w:val="24"/>
          <w:lang w:val="it-IT"/>
        </w:rPr>
        <w:t xml:space="preserve">profilazione (artt. </w:t>
      </w:r>
      <w:r>
        <w:rPr>
          <w:rFonts w:ascii="Calibri" w:hAnsi="Calibri" w:cs="Calibri"/>
          <w:color w:val="4B4B4B"/>
          <w:sz w:val="24"/>
          <w:szCs w:val="24"/>
          <w:lang w:val="it-IT"/>
        </w:rPr>
        <w:t xml:space="preserve">21 </w:t>
      </w:r>
      <w:r>
        <w:rPr>
          <w:rFonts w:ascii="Calibri" w:hAnsi="Calibri" w:cs="Calibri"/>
          <w:color w:val="818392"/>
          <w:sz w:val="24"/>
          <w:szCs w:val="24"/>
          <w:lang w:val="it-IT"/>
        </w:rPr>
        <w:t xml:space="preserve">- </w:t>
      </w:r>
      <w:r>
        <w:rPr>
          <w:rFonts w:ascii="Calibri" w:hAnsi="Calibri" w:cs="Calibri"/>
          <w:color w:val="525252"/>
          <w:sz w:val="24"/>
          <w:szCs w:val="24"/>
          <w:lang w:val="it-IT"/>
        </w:rPr>
        <w:t xml:space="preserve">22 </w:t>
      </w:r>
      <w:r>
        <w:rPr>
          <w:rFonts w:ascii="Calibri" w:hAnsi="Calibri" w:cs="Calibri"/>
          <w:color w:val="3F3F3F"/>
          <w:sz w:val="24"/>
          <w:szCs w:val="24"/>
          <w:lang w:val="it-IT"/>
        </w:rPr>
        <w:t>GDPR);</w:t>
      </w:r>
    </w:p>
    <w:p w14:paraId="79F93BD4" w14:textId="77777777" w:rsidR="00247F48" w:rsidRDefault="00247F48" w:rsidP="00247F48">
      <w:pPr>
        <w:autoSpaceDE w:val="0"/>
        <w:autoSpaceDN w:val="0"/>
        <w:adjustRightInd w:val="0"/>
        <w:spacing w:line="240" w:lineRule="auto"/>
        <w:rPr>
          <w:rFonts w:ascii="Calibri" w:hAnsi="Calibri" w:cs="Calibri"/>
          <w:color w:val="424242"/>
          <w:sz w:val="24"/>
          <w:szCs w:val="24"/>
          <w:lang w:val="it-IT"/>
        </w:rPr>
      </w:pPr>
      <w:r>
        <w:rPr>
          <w:rFonts w:ascii="Calibri" w:hAnsi="Calibri" w:cs="Calibri"/>
          <w:color w:val="575757"/>
          <w:sz w:val="24"/>
          <w:szCs w:val="24"/>
          <w:lang w:val="it-IT"/>
        </w:rPr>
        <w:t xml:space="preserve">g) </w:t>
      </w:r>
      <w:r>
        <w:rPr>
          <w:rFonts w:ascii="Calibri" w:hAnsi="Calibri" w:cs="Calibri"/>
          <w:color w:val="4D4D4D"/>
          <w:sz w:val="24"/>
          <w:szCs w:val="24"/>
          <w:lang w:val="it-IT"/>
        </w:rPr>
        <w:t xml:space="preserve">revocare </w:t>
      </w:r>
      <w:r>
        <w:rPr>
          <w:rFonts w:ascii="Calibri" w:hAnsi="Calibri" w:cs="Calibri"/>
          <w:color w:val="525252"/>
          <w:sz w:val="24"/>
          <w:szCs w:val="24"/>
          <w:lang w:val="it-IT"/>
        </w:rPr>
        <w:t xml:space="preserve">il </w:t>
      </w:r>
      <w:r>
        <w:rPr>
          <w:rFonts w:ascii="Calibri" w:hAnsi="Calibri" w:cs="Calibri"/>
          <w:color w:val="4D4D4D"/>
          <w:sz w:val="24"/>
          <w:szCs w:val="24"/>
          <w:lang w:val="it-IT"/>
        </w:rPr>
        <w:t xml:space="preserve">consenso </w:t>
      </w:r>
      <w:r>
        <w:rPr>
          <w:rFonts w:ascii="Calibri" w:hAnsi="Calibri" w:cs="Calibri"/>
          <w:color w:val="505050"/>
          <w:sz w:val="24"/>
          <w:szCs w:val="24"/>
          <w:lang w:val="it-IT"/>
        </w:rPr>
        <w:t xml:space="preserve">in </w:t>
      </w:r>
      <w:r>
        <w:rPr>
          <w:rFonts w:ascii="Calibri" w:hAnsi="Calibri" w:cs="Calibri"/>
          <w:color w:val="3B3B3B"/>
          <w:sz w:val="24"/>
          <w:szCs w:val="24"/>
          <w:lang w:val="it-IT"/>
        </w:rPr>
        <w:t xml:space="preserve">qualsiasi </w:t>
      </w:r>
      <w:r>
        <w:rPr>
          <w:rFonts w:ascii="Calibri" w:hAnsi="Calibri" w:cs="Calibri"/>
          <w:color w:val="414141"/>
          <w:sz w:val="24"/>
          <w:szCs w:val="24"/>
          <w:lang w:val="it-IT"/>
        </w:rPr>
        <w:t xml:space="preserve">momento </w:t>
      </w:r>
      <w:r>
        <w:rPr>
          <w:rFonts w:ascii="Calibri" w:hAnsi="Calibri" w:cs="Calibri"/>
          <w:color w:val="444444"/>
          <w:sz w:val="24"/>
          <w:szCs w:val="24"/>
          <w:lang w:val="it-IT"/>
        </w:rPr>
        <w:t xml:space="preserve">senza </w:t>
      </w:r>
      <w:r>
        <w:rPr>
          <w:rFonts w:ascii="Calibri" w:hAnsi="Calibri" w:cs="Calibri"/>
          <w:color w:val="424242"/>
          <w:sz w:val="24"/>
          <w:szCs w:val="24"/>
          <w:lang w:val="it-IT"/>
        </w:rPr>
        <w:t xml:space="preserve">pregiudicare </w:t>
      </w:r>
      <w:r>
        <w:rPr>
          <w:rFonts w:ascii="Calibri" w:hAnsi="Calibri" w:cs="Calibri"/>
          <w:color w:val="4B4B4B"/>
          <w:sz w:val="24"/>
          <w:szCs w:val="24"/>
          <w:lang w:val="it-IT"/>
        </w:rPr>
        <w:t xml:space="preserve">la </w:t>
      </w:r>
      <w:r>
        <w:rPr>
          <w:rFonts w:ascii="Calibri" w:hAnsi="Calibri" w:cs="Calibri"/>
          <w:color w:val="414141"/>
          <w:sz w:val="24"/>
          <w:szCs w:val="24"/>
          <w:lang w:val="it-IT"/>
        </w:rPr>
        <w:t xml:space="preserve">liceità </w:t>
      </w:r>
      <w:r>
        <w:rPr>
          <w:rFonts w:ascii="Calibri" w:hAnsi="Calibri" w:cs="Calibri"/>
          <w:color w:val="494949"/>
          <w:sz w:val="24"/>
          <w:szCs w:val="24"/>
          <w:lang w:val="it-IT"/>
        </w:rPr>
        <w:t xml:space="preserve">del </w:t>
      </w:r>
      <w:r>
        <w:rPr>
          <w:rFonts w:ascii="Calibri" w:hAnsi="Calibri" w:cs="Calibri"/>
          <w:color w:val="424242"/>
          <w:sz w:val="24"/>
          <w:szCs w:val="24"/>
          <w:lang w:val="it-IT"/>
        </w:rPr>
        <w:t>trattamento</w:t>
      </w:r>
    </w:p>
    <w:p w14:paraId="69791C8A" w14:textId="77777777" w:rsidR="00247F48" w:rsidRDefault="00247F48" w:rsidP="00247F48">
      <w:pPr>
        <w:autoSpaceDE w:val="0"/>
        <w:autoSpaceDN w:val="0"/>
        <w:adjustRightInd w:val="0"/>
        <w:spacing w:line="240" w:lineRule="auto"/>
        <w:rPr>
          <w:rFonts w:ascii="Calibri" w:hAnsi="Calibri" w:cs="Calibri"/>
          <w:color w:val="3F3F3F"/>
          <w:sz w:val="24"/>
          <w:szCs w:val="24"/>
          <w:lang w:val="it-IT"/>
        </w:rPr>
      </w:pPr>
      <w:r>
        <w:rPr>
          <w:rFonts w:ascii="Calibri" w:hAnsi="Calibri" w:cs="Calibri"/>
          <w:color w:val="424242"/>
          <w:sz w:val="24"/>
          <w:szCs w:val="24"/>
          <w:lang w:val="it-IT"/>
        </w:rPr>
        <w:t xml:space="preserve">basata </w:t>
      </w:r>
      <w:r>
        <w:rPr>
          <w:rFonts w:ascii="Calibri" w:hAnsi="Calibri" w:cs="Calibri"/>
          <w:color w:val="525252"/>
          <w:sz w:val="24"/>
          <w:szCs w:val="24"/>
          <w:lang w:val="it-IT"/>
        </w:rPr>
        <w:t xml:space="preserve">sul </w:t>
      </w:r>
      <w:r>
        <w:rPr>
          <w:rFonts w:ascii="Calibri" w:hAnsi="Calibri" w:cs="Calibri"/>
          <w:color w:val="4B4B4B"/>
          <w:sz w:val="24"/>
          <w:szCs w:val="24"/>
          <w:lang w:val="it-IT"/>
        </w:rPr>
        <w:t xml:space="preserve">consenso </w:t>
      </w:r>
      <w:r>
        <w:rPr>
          <w:rFonts w:ascii="Calibri" w:hAnsi="Calibri" w:cs="Calibri"/>
          <w:color w:val="494949"/>
          <w:sz w:val="24"/>
          <w:szCs w:val="24"/>
          <w:lang w:val="it-IT"/>
        </w:rPr>
        <w:t xml:space="preserve">prestato </w:t>
      </w:r>
      <w:r>
        <w:rPr>
          <w:rFonts w:ascii="Calibri" w:hAnsi="Calibri" w:cs="Calibri"/>
          <w:color w:val="545454"/>
          <w:sz w:val="24"/>
          <w:szCs w:val="24"/>
          <w:lang w:val="it-IT"/>
        </w:rPr>
        <w:t xml:space="preserve">prima </w:t>
      </w:r>
      <w:r>
        <w:rPr>
          <w:rFonts w:ascii="Calibri" w:hAnsi="Calibri" w:cs="Calibri"/>
          <w:color w:val="444444"/>
          <w:sz w:val="24"/>
          <w:szCs w:val="24"/>
          <w:lang w:val="it-IT"/>
        </w:rPr>
        <w:t xml:space="preserve">della </w:t>
      </w:r>
      <w:r>
        <w:rPr>
          <w:rFonts w:ascii="Calibri" w:hAnsi="Calibri" w:cs="Calibri"/>
          <w:color w:val="464646"/>
          <w:sz w:val="24"/>
          <w:szCs w:val="24"/>
          <w:lang w:val="it-IT"/>
        </w:rPr>
        <w:t xml:space="preserve">revoca </w:t>
      </w:r>
      <w:r>
        <w:rPr>
          <w:rFonts w:ascii="Calibri" w:hAnsi="Calibri" w:cs="Calibri"/>
          <w:color w:val="4B4B4B"/>
          <w:sz w:val="24"/>
          <w:szCs w:val="24"/>
          <w:lang w:val="it-IT"/>
        </w:rPr>
        <w:t xml:space="preserve">(art. </w:t>
      </w:r>
      <w:r>
        <w:rPr>
          <w:rFonts w:ascii="Calibri" w:hAnsi="Calibri" w:cs="Calibri"/>
          <w:color w:val="494949"/>
          <w:sz w:val="24"/>
          <w:szCs w:val="24"/>
          <w:lang w:val="it-IT"/>
        </w:rPr>
        <w:t xml:space="preserve">7 </w:t>
      </w:r>
      <w:r>
        <w:rPr>
          <w:rFonts w:ascii="Calibri" w:hAnsi="Calibri" w:cs="Calibri"/>
          <w:color w:val="3F3F3F"/>
          <w:sz w:val="24"/>
          <w:szCs w:val="24"/>
          <w:lang w:val="it-IT"/>
        </w:rPr>
        <w:t>GDPR);</w:t>
      </w:r>
    </w:p>
    <w:p w14:paraId="6648C2F5"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5B5B5B"/>
          <w:sz w:val="24"/>
          <w:szCs w:val="24"/>
          <w:lang w:val="it-IT"/>
        </w:rPr>
        <w:t xml:space="preserve">h) </w:t>
      </w:r>
      <w:r>
        <w:rPr>
          <w:rFonts w:ascii="Calibri" w:hAnsi="Calibri" w:cs="Calibri"/>
          <w:color w:val="4B4B4B"/>
          <w:sz w:val="24"/>
          <w:szCs w:val="24"/>
          <w:lang w:val="it-IT"/>
        </w:rPr>
        <w:t xml:space="preserve">proporre reclamo </w:t>
      </w:r>
      <w:r>
        <w:rPr>
          <w:rFonts w:ascii="Calibri" w:hAnsi="Calibri" w:cs="Calibri"/>
          <w:color w:val="494949"/>
          <w:sz w:val="24"/>
          <w:szCs w:val="24"/>
          <w:lang w:val="it-IT"/>
        </w:rPr>
        <w:t xml:space="preserve">alla </w:t>
      </w:r>
      <w:r>
        <w:rPr>
          <w:rFonts w:ascii="Calibri" w:hAnsi="Calibri" w:cs="Calibri"/>
          <w:color w:val="414141"/>
          <w:sz w:val="24"/>
          <w:szCs w:val="24"/>
          <w:lang w:val="it-IT"/>
        </w:rPr>
        <w:t xml:space="preserve">competente </w:t>
      </w:r>
      <w:r>
        <w:rPr>
          <w:rFonts w:ascii="Calibri" w:hAnsi="Calibri" w:cs="Calibri"/>
          <w:color w:val="363636"/>
          <w:sz w:val="24"/>
          <w:szCs w:val="24"/>
          <w:lang w:val="it-IT"/>
        </w:rPr>
        <w:t xml:space="preserve">Autorità </w:t>
      </w:r>
      <w:r>
        <w:rPr>
          <w:rFonts w:ascii="Calibri" w:hAnsi="Calibri" w:cs="Calibri"/>
          <w:color w:val="494949"/>
          <w:sz w:val="24"/>
          <w:szCs w:val="24"/>
          <w:lang w:val="it-IT"/>
        </w:rPr>
        <w:t xml:space="preserve">di </w:t>
      </w:r>
      <w:r>
        <w:rPr>
          <w:rFonts w:ascii="Calibri" w:hAnsi="Calibri" w:cs="Calibri"/>
          <w:color w:val="444444"/>
          <w:sz w:val="24"/>
          <w:szCs w:val="24"/>
          <w:lang w:val="it-IT"/>
        </w:rPr>
        <w:t xml:space="preserve">controllo </w:t>
      </w:r>
      <w:r>
        <w:rPr>
          <w:rFonts w:ascii="Calibri" w:hAnsi="Calibri" w:cs="Calibri"/>
          <w:color w:val="464646"/>
          <w:sz w:val="24"/>
          <w:szCs w:val="24"/>
          <w:lang w:val="it-IT"/>
        </w:rPr>
        <w:t xml:space="preserve">(art. </w:t>
      </w:r>
      <w:r>
        <w:rPr>
          <w:rFonts w:ascii="Calibri" w:hAnsi="Calibri" w:cs="Calibri"/>
          <w:color w:val="414141"/>
          <w:sz w:val="24"/>
          <w:szCs w:val="24"/>
          <w:lang w:val="it-IT"/>
        </w:rPr>
        <w:t xml:space="preserve">77 </w:t>
      </w:r>
      <w:r>
        <w:rPr>
          <w:rFonts w:ascii="Calibri" w:hAnsi="Calibri" w:cs="Calibri"/>
          <w:color w:val="494949"/>
          <w:sz w:val="24"/>
          <w:szCs w:val="24"/>
          <w:lang w:val="it-IT"/>
        </w:rPr>
        <w:t xml:space="preserve">GDPR), </w:t>
      </w:r>
      <w:r>
        <w:rPr>
          <w:rFonts w:ascii="Calibri" w:hAnsi="Calibri" w:cs="Calibri"/>
          <w:color w:val="464646"/>
          <w:sz w:val="24"/>
          <w:szCs w:val="24"/>
          <w:lang w:val="it-IT"/>
        </w:rPr>
        <w:t>facendo</w:t>
      </w:r>
    </w:p>
    <w:p w14:paraId="106C0F44"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4D4D4D"/>
          <w:sz w:val="24"/>
          <w:szCs w:val="24"/>
          <w:lang w:val="it-IT"/>
        </w:rPr>
        <w:t xml:space="preserve">riferimento </w:t>
      </w:r>
      <w:r>
        <w:rPr>
          <w:rFonts w:ascii="Calibri" w:hAnsi="Calibri" w:cs="Calibri"/>
          <w:color w:val="575757"/>
          <w:sz w:val="24"/>
          <w:szCs w:val="24"/>
          <w:lang w:val="it-IT"/>
        </w:rPr>
        <w:t xml:space="preserve">al </w:t>
      </w:r>
      <w:r>
        <w:rPr>
          <w:rFonts w:ascii="Calibri" w:hAnsi="Calibri" w:cs="Calibri"/>
          <w:color w:val="525252"/>
          <w:sz w:val="24"/>
          <w:szCs w:val="24"/>
          <w:lang w:val="it-IT"/>
        </w:rPr>
        <w:t xml:space="preserve">Garante </w:t>
      </w:r>
      <w:r>
        <w:rPr>
          <w:rFonts w:ascii="Calibri" w:hAnsi="Calibri" w:cs="Calibri"/>
          <w:color w:val="5B5B5B"/>
          <w:sz w:val="24"/>
          <w:szCs w:val="24"/>
          <w:lang w:val="it-IT"/>
        </w:rPr>
        <w:t xml:space="preserve">per la </w:t>
      </w:r>
      <w:r>
        <w:rPr>
          <w:rFonts w:ascii="Calibri" w:hAnsi="Calibri" w:cs="Calibri"/>
          <w:color w:val="444444"/>
          <w:sz w:val="24"/>
          <w:szCs w:val="24"/>
          <w:lang w:val="it-IT"/>
        </w:rPr>
        <w:t xml:space="preserve">protezione </w:t>
      </w:r>
      <w:r>
        <w:rPr>
          <w:rFonts w:ascii="Calibri" w:hAnsi="Calibri" w:cs="Calibri"/>
          <w:color w:val="505050"/>
          <w:sz w:val="24"/>
          <w:szCs w:val="24"/>
          <w:lang w:val="it-IT"/>
        </w:rPr>
        <w:t xml:space="preserve">dei </w:t>
      </w:r>
      <w:r>
        <w:rPr>
          <w:rFonts w:ascii="Calibri" w:hAnsi="Calibri" w:cs="Calibri"/>
          <w:color w:val="464646"/>
          <w:sz w:val="24"/>
          <w:szCs w:val="24"/>
          <w:lang w:val="it-IT"/>
        </w:rPr>
        <w:t xml:space="preserve">dati </w:t>
      </w:r>
      <w:r>
        <w:rPr>
          <w:rFonts w:ascii="Calibri" w:hAnsi="Calibri" w:cs="Calibri"/>
          <w:color w:val="494949"/>
          <w:sz w:val="24"/>
          <w:szCs w:val="24"/>
          <w:lang w:val="it-IT"/>
        </w:rPr>
        <w:t xml:space="preserve">personali </w:t>
      </w:r>
      <w:r>
        <w:rPr>
          <w:rFonts w:ascii="Calibri" w:hAnsi="Calibri" w:cs="Calibri"/>
          <w:color w:val="343434"/>
          <w:sz w:val="24"/>
          <w:szCs w:val="24"/>
          <w:lang w:val="it-IT"/>
        </w:rPr>
        <w:t>(</w:t>
      </w:r>
      <w:r>
        <w:rPr>
          <w:rFonts w:ascii="Calibri" w:hAnsi="Calibri" w:cs="Calibri"/>
          <w:color w:val="000000"/>
          <w:sz w:val="24"/>
          <w:szCs w:val="24"/>
          <w:lang w:val="it-IT"/>
        </w:rPr>
        <w:t>http://www.garanteprivacy.it).</w:t>
      </w:r>
    </w:p>
    <w:p w14:paraId="1C926A83"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84848"/>
          <w:sz w:val="24"/>
          <w:szCs w:val="24"/>
          <w:lang w:val="it-IT"/>
        </w:rPr>
        <w:lastRenderedPageBreak/>
        <w:t xml:space="preserve">Le </w:t>
      </w:r>
      <w:r>
        <w:rPr>
          <w:rFonts w:ascii="Calibri" w:hAnsi="Calibri" w:cs="Calibri"/>
          <w:color w:val="3F3F3F"/>
          <w:sz w:val="24"/>
          <w:szCs w:val="24"/>
          <w:lang w:val="it-IT"/>
        </w:rPr>
        <w:t xml:space="preserve">modalità </w:t>
      </w:r>
      <w:r>
        <w:rPr>
          <w:rFonts w:ascii="Calibri" w:hAnsi="Calibri" w:cs="Calibri"/>
          <w:color w:val="525252"/>
          <w:sz w:val="24"/>
          <w:szCs w:val="24"/>
          <w:lang w:val="it-IT"/>
        </w:rPr>
        <w:t xml:space="preserve">per </w:t>
      </w:r>
      <w:r>
        <w:rPr>
          <w:rFonts w:ascii="Calibri" w:hAnsi="Calibri" w:cs="Calibri"/>
          <w:color w:val="484848"/>
          <w:sz w:val="24"/>
          <w:szCs w:val="24"/>
          <w:lang w:val="it-IT"/>
        </w:rPr>
        <w:t xml:space="preserve">l’esercizio </w:t>
      </w:r>
      <w:r>
        <w:rPr>
          <w:rFonts w:ascii="Calibri" w:hAnsi="Calibri" w:cs="Calibri"/>
          <w:color w:val="424242"/>
          <w:sz w:val="24"/>
          <w:szCs w:val="24"/>
          <w:lang w:val="it-IT"/>
        </w:rPr>
        <w:t xml:space="preserve">di </w:t>
      </w:r>
      <w:r>
        <w:rPr>
          <w:rFonts w:ascii="Calibri" w:hAnsi="Calibri" w:cs="Calibri"/>
          <w:color w:val="4D4D4D"/>
          <w:sz w:val="24"/>
          <w:szCs w:val="24"/>
          <w:lang w:val="it-IT"/>
        </w:rPr>
        <w:t xml:space="preserve">tutti </w:t>
      </w:r>
      <w:r>
        <w:rPr>
          <w:rFonts w:ascii="Calibri" w:hAnsi="Calibri" w:cs="Calibri"/>
          <w:color w:val="545454"/>
          <w:sz w:val="24"/>
          <w:szCs w:val="24"/>
          <w:lang w:val="it-IT"/>
        </w:rPr>
        <w:t xml:space="preserve">i </w:t>
      </w:r>
      <w:r>
        <w:rPr>
          <w:rFonts w:ascii="Calibri" w:hAnsi="Calibri" w:cs="Calibri"/>
          <w:color w:val="444444"/>
          <w:sz w:val="24"/>
          <w:szCs w:val="24"/>
          <w:lang w:val="it-IT"/>
        </w:rPr>
        <w:t xml:space="preserve">diritti </w:t>
      </w:r>
      <w:r>
        <w:rPr>
          <w:rFonts w:ascii="Calibri" w:hAnsi="Calibri" w:cs="Calibri"/>
          <w:color w:val="4F4F4F"/>
          <w:sz w:val="24"/>
          <w:szCs w:val="24"/>
          <w:lang w:val="it-IT"/>
        </w:rPr>
        <w:t xml:space="preserve">sono </w:t>
      </w:r>
      <w:r>
        <w:rPr>
          <w:rFonts w:ascii="Calibri" w:hAnsi="Calibri" w:cs="Calibri"/>
          <w:color w:val="414141"/>
          <w:sz w:val="24"/>
          <w:szCs w:val="24"/>
          <w:lang w:val="it-IT"/>
        </w:rPr>
        <w:t xml:space="preserve">stabilite, </w:t>
      </w:r>
      <w:r>
        <w:rPr>
          <w:rFonts w:ascii="Calibri" w:hAnsi="Calibri" w:cs="Calibri"/>
          <w:color w:val="484848"/>
          <w:sz w:val="24"/>
          <w:szCs w:val="24"/>
          <w:lang w:val="it-IT"/>
        </w:rPr>
        <w:t xml:space="preserve">in </w:t>
      </w:r>
      <w:r>
        <w:rPr>
          <w:rFonts w:ascii="Calibri" w:hAnsi="Calibri" w:cs="Calibri"/>
          <w:color w:val="383838"/>
          <w:sz w:val="24"/>
          <w:szCs w:val="24"/>
          <w:lang w:val="it-IT"/>
        </w:rPr>
        <w:t xml:space="preserve">via </w:t>
      </w:r>
      <w:r>
        <w:rPr>
          <w:rFonts w:ascii="Calibri" w:hAnsi="Calibri" w:cs="Calibri"/>
          <w:color w:val="3B3B3B"/>
          <w:sz w:val="24"/>
          <w:szCs w:val="24"/>
          <w:lang w:val="it-IT"/>
        </w:rPr>
        <w:t xml:space="preserve">generale, </w:t>
      </w:r>
      <w:r>
        <w:rPr>
          <w:rFonts w:ascii="Calibri" w:hAnsi="Calibri" w:cs="Calibri"/>
          <w:color w:val="424242"/>
          <w:sz w:val="24"/>
          <w:szCs w:val="24"/>
          <w:lang w:val="it-IT"/>
        </w:rPr>
        <w:t xml:space="preserve">nell’art. 12 </w:t>
      </w:r>
      <w:r>
        <w:rPr>
          <w:rFonts w:ascii="Calibri" w:hAnsi="Calibri" w:cs="Calibri"/>
          <w:color w:val="444444"/>
          <w:sz w:val="24"/>
          <w:szCs w:val="24"/>
          <w:lang w:val="it-IT"/>
        </w:rPr>
        <w:t>del Regolamento</w:t>
      </w:r>
    </w:p>
    <w:p w14:paraId="380CF004" w14:textId="77777777" w:rsidR="00247F48" w:rsidRDefault="00247F48" w:rsidP="00247F48">
      <w:pPr>
        <w:autoSpaceDE w:val="0"/>
        <w:autoSpaceDN w:val="0"/>
        <w:adjustRightInd w:val="0"/>
        <w:spacing w:line="240" w:lineRule="auto"/>
        <w:rPr>
          <w:rFonts w:ascii="Calibri" w:hAnsi="Calibri" w:cs="Calibri"/>
          <w:color w:val="444444"/>
          <w:sz w:val="24"/>
          <w:szCs w:val="24"/>
          <w:lang w:val="it-IT"/>
        </w:rPr>
      </w:pPr>
      <w:r>
        <w:rPr>
          <w:rFonts w:ascii="Calibri" w:hAnsi="Calibri" w:cs="Calibri"/>
          <w:color w:val="4F4F4F"/>
          <w:sz w:val="24"/>
          <w:szCs w:val="24"/>
          <w:lang w:val="it-IT"/>
        </w:rPr>
        <w:t xml:space="preserve">UE </w:t>
      </w:r>
      <w:r>
        <w:rPr>
          <w:rFonts w:ascii="Calibri" w:hAnsi="Calibri" w:cs="Calibri"/>
          <w:color w:val="464646"/>
          <w:sz w:val="24"/>
          <w:szCs w:val="24"/>
          <w:lang w:val="it-IT"/>
        </w:rPr>
        <w:t xml:space="preserve">n. </w:t>
      </w:r>
      <w:r>
        <w:rPr>
          <w:rFonts w:ascii="Calibri" w:hAnsi="Calibri" w:cs="Calibri"/>
          <w:color w:val="444444"/>
          <w:sz w:val="24"/>
          <w:szCs w:val="24"/>
          <w:lang w:val="it-IT"/>
        </w:rPr>
        <w:t>2016/679.</w:t>
      </w:r>
    </w:p>
    <w:p w14:paraId="6360ADC8"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Qualora il Candidato ritenesse di esercitare i diritti sopraelencati di seguito viene indicato l’indirizzo</w:t>
      </w:r>
    </w:p>
    <w:p w14:paraId="0EF7B3D1"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mail del Titolare del trattamento a cui potrà rivolgersi a:</w:t>
      </w:r>
    </w:p>
    <w:p w14:paraId="4FBA0A74"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a) A mezzo PEC a nuovacooporganizzata@pec.it;</w:t>
      </w:r>
    </w:p>
    <w:p w14:paraId="2F2FE074" w14:textId="77777777" w:rsidR="00247F48" w:rsidRDefault="00247F48" w:rsidP="00247F48">
      <w:pPr>
        <w:autoSpaceDE w:val="0"/>
        <w:autoSpaceDN w:val="0"/>
        <w:adjustRightInd w:val="0"/>
        <w:spacing w:line="240" w:lineRule="auto"/>
        <w:rPr>
          <w:rFonts w:ascii="Calibri" w:hAnsi="Calibri" w:cs="Calibri"/>
          <w:color w:val="000000"/>
          <w:sz w:val="24"/>
          <w:szCs w:val="24"/>
          <w:lang w:val="it-IT"/>
        </w:rPr>
      </w:pPr>
      <w:r>
        <w:rPr>
          <w:rFonts w:ascii="Calibri" w:hAnsi="Calibri" w:cs="Calibri"/>
          <w:color w:val="000000"/>
          <w:sz w:val="24"/>
          <w:szCs w:val="24"/>
          <w:lang w:val="it-IT"/>
        </w:rPr>
        <w:t>b) A mezzo e-mail ordinaria a info@ncocooperazione.com</w:t>
      </w:r>
    </w:p>
    <w:p w14:paraId="5AC29396"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000000"/>
          <w:sz w:val="24"/>
          <w:szCs w:val="24"/>
          <w:lang w:val="it-IT"/>
        </w:rPr>
        <w:t xml:space="preserve">c) A mezzo posta ordinaria: </w:t>
      </w:r>
      <w:r>
        <w:rPr>
          <w:rFonts w:ascii="Calibri" w:hAnsi="Calibri" w:cs="Calibri"/>
          <w:color w:val="464646"/>
          <w:sz w:val="24"/>
          <w:szCs w:val="24"/>
          <w:lang w:val="it-IT"/>
        </w:rPr>
        <w:t>Società Cooperativa Nuova Cooperazione Organizzata - Consorzio</w:t>
      </w:r>
    </w:p>
    <w:p w14:paraId="75A4CC56" w14:textId="77777777" w:rsidR="00247F48" w:rsidRDefault="00247F48" w:rsidP="00247F48">
      <w:pPr>
        <w:autoSpaceDE w:val="0"/>
        <w:autoSpaceDN w:val="0"/>
        <w:adjustRightInd w:val="0"/>
        <w:spacing w:line="240" w:lineRule="auto"/>
        <w:rPr>
          <w:rFonts w:ascii="Calibri" w:hAnsi="Calibri" w:cs="Calibri"/>
          <w:color w:val="464646"/>
          <w:sz w:val="24"/>
          <w:szCs w:val="24"/>
          <w:lang w:val="it-IT"/>
        </w:rPr>
      </w:pPr>
      <w:r>
        <w:rPr>
          <w:rFonts w:ascii="Calibri" w:hAnsi="Calibri" w:cs="Calibri"/>
          <w:color w:val="464646"/>
          <w:sz w:val="24"/>
          <w:szCs w:val="24"/>
          <w:lang w:val="it-IT"/>
        </w:rPr>
        <w:t xml:space="preserve">di Cooperative, Via </w:t>
      </w:r>
      <w:proofErr w:type="spellStart"/>
      <w:r>
        <w:rPr>
          <w:rFonts w:ascii="Calibri" w:hAnsi="Calibri" w:cs="Calibri"/>
          <w:color w:val="464646"/>
          <w:sz w:val="24"/>
          <w:szCs w:val="24"/>
          <w:lang w:val="it-IT"/>
        </w:rPr>
        <w:t>Linguiti</w:t>
      </w:r>
      <w:proofErr w:type="spellEnd"/>
      <w:r>
        <w:rPr>
          <w:rFonts w:ascii="Calibri" w:hAnsi="Calibri" w:cs="Calibri"/>
          <w:color w:val="464646"/>
          <w:sz w:val="24"/>
          <w:szCs w:val="24"/>
          <w:lang w:val="it-IT"/>
        </w:rPr>
        <w:t xml:space="preserve"> 54 - 81031 Aversa (CE).</w:t>
      </w:r>
    </w:p>
    <w:p w14:paraId="4E400031" w14:textId="77777777" w:rsidR="00247F48" w:rsidRDefault="00247F48" w:rsidP="00247F48">
      <w:pPr>
        <w:autoSpaceDE w:val="0"/>
        <w:autoSpaceDN w:val="0"/>
        <w:adjustRightInd w:val="0"/>
        <w:spacing w:line="240" w:lineRule="auto"/>
        <w:rPr>
          <w:rFonts w:ascii="Calibri-Bold" w:hAnsi="Calibri-Bold" w:cs="Calibri-Bold"/>
          <w:b/>
          <w:bCs/>
          <w:color w:val="444444"/>
          <w:sz w:val="24"/>
          <w:szCs w:val="24"/>
          <w:lang w:val="it-IT"/>
        </w:rPr>
      </w:pPr>
      <w:r>
        <w:rPr>
          <w:rFonts w:ascii="Calibri-Bold" w:hAnsi="Calibri-Bold" w:cs="Calibri-Bold"/>
          <w:b/>
          <w:bCs/>
          <w:color w:val="3D3D3D"/>
          <w:sz w:val="24"/>
          <w:szCs w:val="24"/>
          <w:lang w:val="it-IT"/>
        </w:rPr>
        <w:t xml:space="preserve">Titolare </w:t>
      </w:r>
      <w:r>
        <w:rPr>
          <w:rFonts w:ascii="Calibri-Bold" w:hAnsi="Calibri-Bold" w:cs="Calibri-Bold"/>
          <w:b/>
          <w:bCs/>
          <w:color w:val="383838"/>
          <w:sz w:val="24"/>
          <w:szCs w:val="24"/>
          <w:lang w:val="it-IT"/>
        </w:rPr>
        <w:t xml:space="preserve">del </w:t>
      </w:r>
      <w:r>
        <w:rPr>
          <w:rFonts w:ascii="Calibri-Bold" w:hAnsi="Calibri-Bold" w:cs="Calibri-Bold"/>
          <w:b/>
          <w:bCs/>
          <w:color w:val="424242"/>
          <w:sz w:val="24"/>
          <w:szCs w:val="24"/>
          <w:lang w:val="it-IT"/>
        </w:rPr>
        <w:t xml:space="preserve">trattamento </w:t>
      </w:r>
      <w:r>
        <w:rPr>
          <w:rFonts w:ascii="Calibri-Bold" w:hAnsi="Calibri-Bold" w:cs="Calibri-Bold"/>
          <w:b/>
          <w:bCs/>
          <w:color w:val="3B3B3B"/>
          <w:sz w:val="24"/>
          <w:szCs w:val="24"/>
          <w:lang w:val="it-IT"/>
        </w:rPr>
        <w:t xml:space="preserve">dei </w:t>
      </w:r>
      <w:r>
        <w:rPr>
          <w:rFonts w:ascii="Calibri-Bold" w:hAnsi="Calibri-Bold" w:cs="Calibri-Bold"/>
          <w:b/>
          <w:bCs/>
          <w:color w:val="444444"/>
          <w:sz w:val="24"/>
          <w:szCs w:val="24"/>
          <w:lang w:val="it-IT"/>
        </w:rPr>
        <w:t>dati</w:t>
      </w:r>
    </w:p>
    <w:p w14:paraId="58B6EBBF" w14:textId="77777777" w:rsidR="0087496C" w:rsidRDefault="00882289">
      <w:pPr>
        <w:widowControl w:val="0"/>
        <w:pBdr>
          <w:top w:val="nil"/>
          <w:left w:val="nil"/>
          <w:bottom w:val="nil"/>
          <w:right w:val="nil"/>
          <w:between w:val="nil"/>
        </w:pBdr>
        <w:tabs>
          <w:tab w:val="left" w:pos="6090"/>
        </w:tabs>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(firma resa autentica allegando copia di documento di identità ai sensi dell’art. 38 DPR 445/2000)</w:t>
      </w:r>
    </w:p>
    <w:p w14:paraId="7C7EE02A" w14:textId="750F5ED4" w:rsidR="0087496C" w:rsidRDefault="00882289">
      <w:pPr>
        <w:widowControl w:val="0"/>
        <w:pBdr>
          <w:top w:val="nil"/>
          <w:left w:val="nil"/>
          <w:bottom w:val="nil"/>
          <w:right w:val="nil"/>
          <w:between w:val="nil"/>
        </w:pBdr>
        <w:tabs>
          <w:tab w:val="left" w:pos="6090"/>
        </w:tabs>
        <w:spacing w:before="240"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NB: la presente dichiarazione non necessita dell’autenticazione della firma da parte di pubblico esercizio e sostituisce a tutti gli effetti le normali certificazioni richieste o destinate ad una pubblica amministrazione nonché ai gestori di servizi pubblici e ai privati che vi consentono. </w:t>
      </w:r>
      <w:r>
        <w:rPr>
          <w:rFonts w:ascii="Times New Roman" w:eastAsia="Times New Roman" w:hAnsi="Times New Roman" w:cs="Times New Roman"/>
          <w:sz w:val="20"/>
          <w:szCs w:val="20"/>
        </w:rPr>
        <w:t>L’amministrazione si riserva di effettuare controlli a campio</w:t>
      </w:r>
      <w:r>
        <w:rPr>
          <w:rFonts w:ascii="Times New Roman" w:eastAsia="Times New Roman" w:hAnsi="Times New Roman" w:cs="Times New Roman"/>
          <w:sz w:val="18"/>
          <w:szCs w:val="18"/>
        </w:rPr>
        <w:t xml:space="preserve">ne, sulla veridicità, delle </w:t>
      </w:r>
      <w:proofErr w:type="gramStart"/>
      <w:r>
        <w:rPr>
          <w:rFonts w:ascii="Times New Roman" w:eastAsia="Times New Roman" w:hAnsi="Times New Roman" w:cs="Times New Roman"/>
          <w:sz w:val="18"/>
          <w:szCs w:val="18"/>
        </w:rPr>
        <w:t>dichiarazioni(</w:t>
      </w:r>
      <w:proofErr w:type="gramEnd"/>
      <w:r>
        <w:rPr>
          <w:rFonts w:ascii="Times New Roman" w:eastAsia="Times New Roman" w:hAnsi="Times New Roman" w:cs="Times New Roman"/>
          <w:sz w:val="18"/>
          <w:szCs w:val="18"/>
        </w:rPr>
        <w:t xml:space="preserve">art. 71. Comma </w:t>
      </w:r>
      <w:proofErr w:type="gramStart"/>
      <w:r>
        <w:rPr>
          <w:rFonts w:ascii="Times New Roman" w:eastAsia="Times New Roman" w:hAnsi="Times New Roman" w:cs="Times New Roman"/>
          <w:sz w:val="18"/>
          <w:szCs w:val="18"/>
        </w:rPr>
        <w:t>1,DPR</w:t>
      </w:r>
      <w:proofErr w:type="gramEnd"/>
      <w:r>
        <w:rPr>
          <w:rFonts w:ascii="Times New Roman" w:eastAsia="Times New Roman" w:hAnsi="Times New Roman" w:cs="Times New Roman"/>
          <w:sz w:val="18"/>
          <w:szCs w:val="18"/>
        </w:rPr>
        <w:t xml:space="preserve"> 445/2000). In caso di dichiarazione falsa il cittadino sarà denunciato all’autorità giudiziaria.</w:t>
      </w:r>
    </w:p>
    <w:p w14:paraId="7777DE2C" w14:textId="77777777" w:rsidR="00247F48" w:rsidRDefault="00247F48" w:rsidP="00247F48">
      <w:pPr>
        <w:widowControl w:val="0"/>
        <w:pBdr>
          <w:top w:val="nil"/>
          <w:left w:val="nil"/>
          <w:bottom w:val="nil"/>
          <w:right w:val="nil"/>
          <w:between w:val="nil"/>
        </w:pBdr>
        <w:tabs>
          <w:tab w:val="left" w:pos="6090"/>
        </w:tabs>
        <w:spacing w:before="240" w:after="240" w:line="240" w:lineRule="auto"/>
        <w:rPr>
          <w:rFonts w:ascii="Times New Roman" w:eastAsia="Times New Roman" w:hAnsi="Times New Roman" w:cs="Times New Roman"/>
          <w:sz w:val="20"/>
          <w:szCs w:val="20"/>
        </w:rPr>
      </w:pPr>
      <w:r>
        <w:rPr>
          <w:rFonts w:ascii="Calibri" w:hAnsi="Calibri" w:cs="Calibri"/>
          <w:color w:val="3D3D3D"/>
          <w:sz w:val="24"/>
          <w:szCs w:val="24"/>
          <w:lang w:val="it-IT"/>
        </w:rPr>
        <w:t>Consorzio NCO</w:t>
      </w:r>
    </w:p>
    <w:p w14:paraId="69B5D124" w14:textId="7F254218" w:rsidR="00247F48" w:rsidRDefault="00247F48">
      <w:pPr>
        <w:widowControl w:val="0"/>
        <w:pBdr>
          <w:top w:val="nil"/>
          <w:left w:val="nil"/>
          <w:bottom w:val="nil"/>
          <w:right w:val="nil"/>
          <w:between w:val="nil"/>
        </w:pBdr>
        <w:tabs>
          <w:tab w:val="left" w:pos="6090"/>
        </w:tabs>
        <w:spacing w:before="240" w:after="240" w:line="240" w:lineRule="auto"/>
        <w:jc w:val="both"/>
        <w:rPr>
          <w:rFonts w:ascii="Times New Roman" w:eastAsia="Times New Roman" w:hAnsi="Times New Roman" w:cs="Times New Roman"/>
          <w:sz w:val="18"/>
          <w:szCs w:val="18"/>
        </w:rPr>
      </w:pPr>
    </w:p>
    <w:p w14:paraId="782FF72B" w14:textId="77777777" w:rsidR="00247F48" w:rsidRDefault="00247F48" w:rsidP="00247F48">
      <w:pPr>
        <w:widowControl w:val="0"/>
        <w:pBdr>
          <w:top w:val="nil"/>
          <w:left w:val="nil"/>
          <w:bottom w:val="nil"/>
          <w:right w:val="nil"/>
          <w:between w:val="nil"/>
        </w:pBdr>
        <w:tabs>
          <w:tab w:val="left" w:pos="6090"/>
        </w:tabs>
        <w:spacing w:before="156"/>
        <w:ind w:firstLine="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Luogo e data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Firma</w:t>
      </w:r>
    </w:p>
    <w:p w14:paraId="536581C3" w14:textId="77777777" w:rsidR="00247F48" w:rsidRDefault="00247F48">
      <w:pPr>
        <w:widowControl w:val="0"/>
        <w:pBdr>
          <w:top w:val="nil"/>
          <w:left w:val="nil"/>
          <w:bottom w:val="nil"/>
          <w:right w:val="nil"/>
          <w:between w:val="nil"/>
        </w:pBdr>
        <w:tabs>
          <w:tab w:val="left" w:pos="6090"/>
        </w:tabs>
        <w:spacing w:before="240" w:after="240" w:line="240" w:lineRule="auto"/>
        <w:jc w:val="both"/>
        <w:rPr>
          <w:rFonts w:ascii="Times New Roman" w:eastAsia="Times New Roman" w:hAnsi="Times New Roman" w:cs="Times New Roman"/>
          <w:sz w:val="24"/>
          <w:szCs w:val="24"/>
        </w:rPr>
      </w:pPr>
    </w:p>
    <w:sectPr w:rsidR="00247F48">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23E6A" w14:textId="77777777" w:rsidR="00771BE1" w:rsidRDefault="00771BE1">
      <w:pPr>
        <w:spacing w:line="240" w:lineRule="auto"/>
      </w:pPr>
      <w:r>
        <w:separator/>
      </w:r>
    </w:p>
  </w:endnote>
  <w:endnote w:type="continuationSeparator" w:id="0">
    <w:p w14:paraId="53FD9A4D" w14:textId="77777777" w:rsidR="00771BE1" w:rsidRDefault="00771B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BAB2" w14:textId="77777777" w:rsidR="0087496C" w:rsidRDefault="008749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F90C" w14:textId="77777777" w:rsidR="00771BE1" w:rsidRDefault="00771BE1">
      <w:pPr>
        <w:spacing w:line="240" w:lineRule="auto"/>
      </w:pPr>
      <w:r>
        <w:separator/>
      </w:r>
    </w:p>
  </w:footnote>
  <w:footnote w:type="continuationSeparator" w:id="0">
    <w:p w14:paraId="78816D9A" w14:textId="77777777" w:rsidR="00771BE1" w:rsidRDefault="00771B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C4BB" w14:textId="77777777" w:rsidR="0087496C" w:rsidRDefault="00882289">
    <w:r>
      <w:rPr>
        <w:noProof/>
        <w:lang w:val="it-IT"/>
      </w:rPr>
      <w:drawing>
        <wp:inline distT="114300" distB="114300" distL="114300" distR="114300" wp14:anchorId="29E390C6" wp14:editId="1A35C2E4">
          <wp:extent cx="5731200" cy="635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6171A"/>
    <w:multiLevelType w:val="multilevel"/>
    <w:tmpl w:val="D370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1909C5"/>
    <w:multiLevelType w:val="multilevel"/>
    <w:tmpl w:val="1D603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07738D"/>
    <w:multiLevelType w:val="multilevel"/>
    <w:tmpl w:val="5240E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BB62AE"/>
    <w:multiLevelType w:val="multilevel"/>
    <w:tmpl w:val="09DA6A12"/>
    <w:lvl w:ilvl="0">
      <w:start w:val="1"/>
      <w:numFmt w:val="lowerLetter"/>
      <w:lvlText w:val="%1)"/>
      <w:lvlJc w:val="left"/>
      <w:pPr>
        <w:ind w:left="1598" w:hanging="285"/>
      </w:pPr>
      <w:rPr>
        <w:sz w:val="24"/>
        <w:szCs w:val="24"/>
      </w:rPr>
    </w:lvl>
    <w:lvl w:ilvl="1">
      <w:start w:val="1"/>
      <w:numFmt w:val="bullet"/>
      <w:lvlText w:val="•"/>
      <w:lvlJc w:val="left"/>
      <w:pPr>
        <w:ind w:left="2540" w:hanging="286"/>
      </w:pPr>
    </w:lvl>
    <w:lvl w:ilvl="2">
      <w:start w:val="1"/>
      <w:numFmt w:val="bullet"/>
      <w:lvlText w:val="•"/>
      <w:lvlJc w:val="left"/>
      <w:pPr>
        <w:ind w:left="3480" w:hanging="286"/>
      </w:pPr>
    </w:lvl>
    <w:lvl w:ilvl="3">
      <w:start w:val="1"/>
      <w:numFmt w:val="bullet"/>
      <w:lvlText w:val="•"/>
      <w:lvlJc w:val="left"/>
      <w:pPr>
        <w:ind w:left="4421" w:hanging="286"/>
      </w:pPr>
    </w:lvl>
    <w:lvl w:ilvl="4">
      <w:start w:val="1"/>
      <w:numFmt w:val="bullet"/>
      <w:lvlText w:val="•"/>
      <w:lvlJc w:val="left"/>
      <w:pPr>
        <w:ind w:left="5361" w:hanging="286"/>
      </w:pPr>
    </w:lvl>
    <w:lvl w:ilvl="5">
      <w:start w:val="1"/>
      <w:numFmt w:val="bullet"/>
      <w:lvlText w:val="•"/>
      <w:lvlJc w:val="left"/>
      <w:pPr>
        <w:ind w:left="6302" w:hanging="286"/>
      </w:pPr>
    </w:lvl>
    <w:lvl w:ilvl="6">
      <w:start w:val="1"/>
      <w:numFmt w:val="bullet"/>
      <w:lvlText w:val="•"/>
      <w:lvlJc w:val="left"/>
      <w:pPr>
        <w:ind w:left="7242" w:hanging="286"/>
      </w:pPr>
    </w:lvl>
    <w:lvl w:ilvl="7">
      <w:start w:val="1"/>
      <w:numFmt w:val="bullet"/>
      <w:lvlText w:val="•"/>
      <w:lvlJc w:val="left"/>
      <w:pPr>
        <w:ind w:left="8183" w:hanging="286"/>
      </w:pPr>
    </w:lvl>
    <w:lvl w:ilvl="8">
      <w:start w:val="1"/>
      <w:numFmt w:val="bullet"/>
      <w:lvlText w:val="•"/>
      <w:lvlJc w:val="left"/>
      <w:pPr>
        <w:ind w:left="9123" w:hanging="286"/>
      </w:pPr>
    </w:lvl>
  </w:abstractNum>
  <w:abstractNum w:abstractNumId="4" w15:restartNumberingAfterBreak="0">
    <w:nsid w:val="41D12C76"/>
    <w:multiLevelType w:val="multilevel"/>
    <w:tmpl w:val="A9605CD8"/>
    <w:lvl w:ilvl="0">
      <w:start w:val="1"/>
      <w:numFmt w:val="decimal"/>
      <w:lvlText w:val="%1."/>
      <w:lvlJc w:val="left"/>
      <w:pPr>
        <w:ind w:left="1598" w:hanging="284"/>
      </w:pPr>
      <w:rPr>
        <w:sz w:val="24"/>
        <w:szCs w:val="24"/>
      </w:rPr>
    </w:lvl>
    <w:lvl w:ilvl="1">
      <w:start w:val="1"/>
      <w:numFmt w:val="bullet"/>
      <w:lvlText w:val="•"/>
      <w:lvlJc w:val="left"/>
      <w:pPr>
        <w:ind w:left="2540" w:hanging="284"/>
      </w:pPr>
    </w:lvl>
    <w:lvl w:ilvl="2">
      <w:start w:val="1"/>
      <w:numFmt w:val="bullet"/>
      <w:lvlText w:val="•"/>
      <w:lvlJc w:val="left"/>
      <w:pPr>
        <w:ind w:left="3480" w:hanging="284"/>
      </w:pPr>
    </w:lvl>
    <w:lvl w:ilvl="3">
      <w:start w:val="1"/>
      <w:numFmt w:val="bullet"/>
      <w:lvlText w:val="•"/>
      <w:lvlJc w:val="left"/>
      <w:pPr>
        <w:ind w:left="4421" w:hanging="284"/>
      </w:pPr>
    </w:lvl>
    <w:lvl w:ilvl="4">
      <w:start w:val="1"/>
      <w:numFmt w:val="bullet"/>
      <w:lvlText w:val="•"/>
      <w:lvlJc w:val="left"/>
      <w:pPr>
        <w:ind w:left="5361" w:hanging="284"/>
      </w:pPr>
    </w:lvl>
    <w:lvl w:ilvl="5">
      <w:start w:val="1"/>
      <w:numFmt w:val="bullet"/>
      <w:lvlText w:val="•"/>
      <w:lvlJc w:val="left"/>
      <w:pPr>
        <w:ind w:left="6302" w:hanging="283"/>
      </w:pPr>
    </w:lvl>
    <w:lvl w:ilvl="6">
      <w:start w:val="1"/>
      <w:numFmt w:val="bullet"/>
      <w:lvlText w:val="•"/>
      <w:lvlJc w:val="left"/>
      <w:pPr>
        <w:ind w:left="7242" w:hanging="283"/>
      </w:pPr>
    </w:lvl>
    <w:lvl w:ilvl="7">
      <w:start w:val="1"/>
      <w:numFmt w:val="bullet"/>
      <w:lvlText w:val="•"/>
      <w:lvlJc w:val="left"/>
      <w:pPr>
        <w:ind w:left="8183" w:hanging="284"/>
      </w:pPr>
    </w:lvl>
    <w:lvl w:ilvl="8">
      <w:start w:val="1"/>
      <w:numFmt w:val="bullet"/>
      <w:lvlText w:val="•"/>
      <w:lvlJc w:val="left"/>
      <w:pPr>
        <w:ind w:left="9123" w:hanging="284"/>
      </w:pPr>
    </w:lvl>
  </w:abstractNum>
  <w:abstractNum w:abstractNumId="5" w15:restartNumberingAfterBreak="0">
    <w:nsid w:val="48872C2C"/>
    <w:multiLevelType w:val="multilevel"/>
    <w:tmpl w:val="BFD03D5C"/>
    <w:lvl w:ilvl="0">
      <w:start w:val="1"/>
      <w:numFmt w:val="bullet"/>
      <w:lvlText w:val="⮚"/>
      <w:lvlJc w:val="left"/>
      <w:pPr>
        <w:ind w:left="1305" w:hanging="256"/>
      </w:pPr>
      <w:rPr>
        <w:rFonts w:ascii="Noto Sans Symbols" w:eastAsia="Noto Sans Symbols" w:hAnsi="Noto Sans Symbols" w:cs="Noto Sans Symbols"/>
        <w:sz w:val="24"/>
        <w:szCs w:val="24"/>
      </w:rPr>
    </w:lvl>
    <w:lvl w:ilvl="1">
      <w:start w:val="1"/>
      <w:numFmt w:val="bullet"/>
      <w:lvlText w:val="•"/>
      <w:lvlJc w:val="left"/>
      <w:pPr>
        <w:ind w:left="2270" w:hanging="256"/>
      </w:pPr>
    </w:lvl>
    <w:lvl w:ilvl="2">
      <w:start w:val="1"/>
      <w:numFmt w:val="bullet"/>
      <w:lvlText w:val="•"/>
      <w:lvlJc w:val="left"/>
      <w:pPr>
        <w:ind w:left="3240" w:hanging="256"/>
      </w:pPr>
    </w:lvl>
    <w:lvl w:ilvl="3">
      <w:start w:val="1"/>
      <w:numFmt w:val="bullet"/>
      <w:lvlText w:val="•"/>
      <w:lvlJc w:val="left"/>
      <w:pPr>
        <w:ind w:left="4211" w:hanging="256"/>
      </w:pPr>
    </w:lvl>
    <w:lvl w:ilvl="4">
      <w:start w:val="1"/>
      <w:numFmt w:val="bullet"/>
      <w:lvlText w:val="•"/>
      <w:lvlJc w:val="left"/>
      <w:pPr>
        <w:ind w:left="5181" w:hanging="256"/>
      </w:pPr>
    </w:lvl>
    <w:lvl w:ilvl="5">
      <w:start w:val="1"/>
      <w:numFmt w:val="bullet"/>
      <w:lvlText w:val="•"/>
      <w:lvlJc w:val="left"/>
      <w:pPr>
        <w:ind w:left="6152" w:hanging="256"/>
      </w:pPr>
    </w:lvl>
    <w:lvl w:ilvl="6">
      <w:start w:val="1"/>
      <w:numFmt w:val="bullet"/>
      <w:lvlText w:val="•"/>
      <w:lvlJc w:val="left"/>
      <w:pPr>
        <w:ind w:left="7122" w:hanging="256"/>
      </w:pPr>
    </w:lvl>
    <w:lvl w:ilvl="7">
      <w:start w:val="1"/>
      <w:numFmt w:val="bullet"/>
      <w:lvlText w:val="•"/>
      <w:lvlJc w:val="left"/>
      <w:pPr>
        <w:ind w:left="8093" w:hanging="256"/>
      </w:pPr>
    </w:lvl>
    <w:lvl w:ilvl="8">
      <w:start w:val="1"/>
      <w:numFmt w:val="bullet"/>
      <w:lvlText w:val="•"/>
      <w:lvlJc w:val="left"/>
      <w:pPr>
        <w:ind w:left="9063" w:hanging="256"/>
      </w:pPr>
    </w:lvl>
  </w:abstractNum>
  <w:abstractNum w:abstractNumId="6" w15:restartNumberingAfterBreak="0">
    <w:nsid w:val="5BE70604"/>
    <w:multiLevelType w:val="multilevel"/>
    <w:tmpl w:val="EE781882"/>
    <w:lvl w:ilvl="0">
      <w:start w:val="1"/>
      <w:numFmt w:val="decimal"/>
      <w:lvlText w:val="%1."/>
      <w:lvlJc w:val="left"/>
      <w:pPr>
        <w:ind w:left="1305" w:hanging="285"/>
      </w:pPr>
      <w:rPr>
        <w:sz w:val="24"/>
        <w:szCs w:val="24"/>
      </w:rPr>
    </w:lvl>
    <w:lvl w:ilvl="1">
      <w:start w:val="1"/>
      <w:numFmt w:val="bullet"/>
      <w:lvlText w:val="•"/>
      <w:lvlJc w:val="left"/>
      <w:pPr>
        <w:ind w:left="2270" w:hanging="285"/>
      </w:pPr>
    </w:lvl>
    <w:lvl w:ilvl="2">
      <w:start w:val="1"/>
      <w:numFmt w:val="bullet"/>
      <w:lvlText w:val="•"/>
      <w:lvlJc w:val="left"/>
      <w:pPr>
        <w:ind w:left="3240" w:hanging="285"/>
      </w:pPr>
    </w:lvl>
    <w:lvl w:ilvl="3">
      <w:start w:val="1"/>
      <w:numFmt w:val="bullet"/>
      <w:lvlText w:val="•"/>
      <w:lvlJc w:val="left"/>
      <w:pPr>
        <w:ind w:left="4211" w:hanging="285"/>
      </w:pPr>
    </w:lvl>
    <w:lvl w:ilvl="4">
      <w:start w:val="1"/>
      <w:numFmt w:val="bullet"/>
      <w:lvlText w:val="•"/>
      <w:lvlJc w:val="left"/>
      <w:pPr>
        <w:ind w:left="5181" w:hanging="285"/>
      </w:pPr>
    </w:lvl>
    <w:lvl w:ilvl="5">
      <w:start w:val="1"/>
      <w:numFmt w:val="bullet"/>
      <w:lvlText w:val="•"/>
      <w:lvlJc w:val="left"/>
      <w:pPr>
        <w:ind w:left="6152" w:hanging="285"/>
      </w:pPr>
    </w:lvl>
    <w:lvl w:ilvl="6">
      <w:start w:val="1"/>
      <w:numFmt w:val="bullet"/>
      <w:lvlText w:val="•"/>
      <w:lvlJc w:val="left"/>
      <w:pPr>
        <w:ind w:left="7122" w:hanging="285"/>
      </w:pPr>
    </w:lvl>
    <w:lvl w:ilvl="7">
      <w:start w:val="1"/>
      <w:numFmt w:val="bullet"/>
      <w:lvlText w:val="•"/>
      <w:lvlJc w:val="left"/>
      <w:pPr>
        <w:ind w:left="8093" w:hanging="285"/>
      </w:pPr>
    </w:lvl>
    <w:lvl w:ilvl="8">
      <w:start w:val="1"/>
      <w:numFmt w:val="bullet"/>
      <w:lvlText w:val="•"/>
      <w:lvlJc w:val="left"/>
      <w:pPr>
        <w:ind w:left="9063" w:hanging="285"/>
      </w:pPr>
    </w:lvl>
  </w:abstractNum>
  <w:num w:numId="1" w16cid:durableId="292977845">
    <w:abstractNumId w:val="2"/>
  </w:num>
  <w:num w:numId="2" w16cid:durableId="641694213">
    <w:abstractNumId w:val="5"/>
  </w:num>
  <w:num w:numId="3" w16cid:durableId="578515138">
    <w:abstractNumId w:val="1"/>
  </w:num>
  <w:num w:numId="4" w16cid:durableId="1542937528">
    <w:abstractNumId w:val="3"/>
  </w:num>
  <w:num w:numId="5" w16cid:durableId="1173691333">
    <w:abstractNumId w:val="6"/>
  </w:num>
  <w:num w:numId="6" w16cid:durableId="180701379">
    <w:abstractNumId w:val="4"/>
  </w:num>
  <w:num w:numId="7" w16cid:durableId="1101414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96C"/>
    <w:rsid w:val="000F1D80"/>
    <w:rsid w:val="00243DFE"/>
    <w:rsid w:val="00247F48"/>
    <w:rsid w:val="005F4111"/>
    <w:rsid w:val="00694241"/>
    <w:rsid w:val="006A4B92"/>
    <w:rsid w:val="00771BE1"/>
    <w:rsid w:val="007C62F1"/>
    <w:rsid w:val="008438B5"/>
    <w:rsid w:val="00870559"/>
    <w:rsid w:val="0087496C"/>
    <w:rsid w:val="00882289"/>
    <w:rsid w:val="009F072A"/>
    <w:rsid w:val="00C11DA7"/>
    <w:rsid w:val="00CC0FAD"/>
    <w:rsid w:val="00D141CC"/>
    <w:rsid w:val="00E048A7"/>
    <w:rsid w:val="00E119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6991A"/>
  <w15:docId w15:val="{678E6B06-DBA4-4642-BAFF-253A42E2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uovacooporganizzate@pec.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uovacooporganizzate@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3550</Words>
  <Characters>20239</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HP</cp:lastModifiedBy>
  <cp:revision>2</cp:revision>
  <dcterms:created xsi:type="dcterms:W3CDTF">2022-04-06T09:54:00Z</dcterms:created>
  <dcterms:modified xsi:type="dcterms:W3CDTF">2022-04-06T09:54:00Z</dcterms:modified>
</cp:coreProperties>
</file>